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DB" w:rsidRPr="008C610C" w:rsidRDefault="008C610C" w:rsidP="008C610C">
      <w:pPr>
        <w:jc w:val="center"/>
        <w:rPr>
          <w:b/>
          <w:sz w:val="28"/>
          <w:szCs w:val="28"/>
        </w:rPr>
      </w:pPr>
      <w:r w:rsidRPr="008C610C">
        <w:rPr>
          <w:rFonts w:hint="eastAsia"/>
          <w:b/>
          <w:sz w:val="28"/>
          <w:szCs w:val="28"/>
        </w:rPr>
        <w:t>山东理工大学引进人才工作流程方案</w:t>
      </w:r>
    </w:p>
    <w:p w:rsidR="008C610C" w:rsidRDefault="008C610C"/>
    <w:p w:rsidR="008C610C" w:rsidRPr="008C610C" w:rsidRDefault="008C610C" w:rsidP="005F5378">
      <w:pPr>
        <w:spacing w:line="400" w:lineRule="exact"/>
        <w:ind w:firstLineChars="200" w:firstLine="480"/>
        <w:rPr>
          <w:rFonts w:ascii="仿宋" w:eastAsia="仿宋" w:hAnsi="仿宋"/>
          <w:sz w:val="24"/>
          <w:szCs w:val="24"/>
        </w:rPr>
      </w:pPr>
      <w:r w:rsidRPr="008C610C">
        <w:rPr>
          <w:rFonts w:ascii="仿宋" w:eastAsia="仿宋" w:hAnsi="仿宋" w:hint="eastAsia"/>
          <w:sz w:val="24"/>
          <w:szCs w:val="24"/>
        </w:rPr>
        <w:t>为规范</w:t>
      </w:r>
      <w:r>
        <w:rPr>
          <w:rFonts w:ascii="仿宋" w:eastAsia="仿宋" w:hAnsi="仿宋" w:hint="eastAsia"/>
          <w:sz w:val="24"/>
          <w:szCs w:val="24"/>
        </w:rPr>
        <w:t>、</w:t>
      </w:r>
      <w:r w:rsidRPr="008C610C">
        <w:rPr>
          <w:rFonts w:ascii="仿宋" w:eastAsia="仿宋" w:hAnsi="仿宋" w:hint="eastAsia"/>
          <w:sz w:val="24"/>
          <w:szCs w:val="24"/>
        </w:rPr>
        <w:t>严格引进人才工作流程，根据国家和山东省有关公开招聘工作人员规定，结合引进紧缺急需高层次人才工作特点和实际，制定本工作流程方案。</w:t>
      </w:r>
    </w:p>
    <w:p w:rsidR="008C610C" w:rsidRPr="008C610C" w:rsidRDefault="008C610C" w:rsidP="005F5378">
      <w:pPr>
        <w:spacing w:line="400" w:lineRule="exact"/>
        <w:ind w:left="420"/>
        <w:rPr>
          <w:rFonts w:ascii="仿宋" w:eastAsia="仿宋" w:hAnsi="仿宋"/>
          <w:b/>
          <w:sz w:val="24"/>
          <w:szCs w:val="24"/>
        </w:rPr>
      </w:pPr>
      <w:r w:rsidRPr="008C610C">
        <w:rPr>
          <w:rFonts w:ascii="仿宋" w:eastAsia="仿宋" w:hAnsi="仿宋" w:hint="eastAsia"/>
          <w:b/>
          <w:sz w:val="24"/>
          <w:szCs w:val="24"/>
        </w:rPr>
        <w:t>一、高层次</w:t>
      </w:r>
      <w:r>
        <w:rPr>
          <w:rFonts w:ascii="仿宋" w:eastAsia="仿宋" w:hAnsi="仿宋" w:hint="eastAsia"/>
          <w:b/>
          <w:sz w:val="24"/>
          <w:szCs w:val="24"/>
        </w:rPr>
        <w:t>高端</w:t>
      </w:r>
      <w:r w:rsidRPr="008C610C">
        <w:rPr>
          <w:rFonts w:ascii="仿宋" w:eastAsia="仿宋" w:hAnsi="仿宋" w:hint="eastAsia"/>
          <w:b/>
          <w:sz w:val="24"/>
          <w:szCs w:val="24"/>
        </w:rPr>
        <w:t>人才引进工作流程</w:t>
      </w:r>
    </w:p>
    <w:p w:rsidR="008C610C" w:rsidRPr="008C610C" w:rsidRDefault="008C610C" w:rsidP="005F5378">
      <w:pPr>
        <w:spacing w:line="400" w:lineRule="exact"/>
        <w:ind w:firstLineChars="200" w:firstLine="480"/>
        <w:rPr>
          <w:rFonts w:ascii="仿宋" w:eastAsia="仿宋" w:hAnsi="仿宋" w:cs="Times New Roman"/>
          <w:sz w:val="24"/>
          <w:szCs w:val="24"/>
        </w:rPr>
      </w:pPr>
      <w:r>
        <w:rPr>
          <w:rFonts w:ascii="仿宋" w:eastAsia="仿宋" w:hAnsi="仿宋" w:cs="宋体" w:hint="eastAsia"/>
          <w:bCs/>
          <w:kern w:val="0"/>
          <w:sz w:val="24"/>
          <w:szCs w:val="24"/>
        </w:rPr>
        <w:t>高层次高端人才</w:t>
      </w:r>
      <w:r w:rsidR="0027643D">
        <w:rPr>
          <w:rFonts w:ascii="仿宋" w:eastAsia="仿宋" w:hAnsi="仿宋" w:cs="宋体" w:hint="eastAsia"/>
          <w:bCs/>
          <w:kern w:val="0"/>
          <w:sz w:val="24"/>
          <w:szCs w:val="24"/>
        </w:rPr>
        <w:t>（第四层次及以上）</w:t>
      </w:r>
      <w:r>
        <w:rPr>
          <w:rFonts w:ascii="仿宋" w:eastAsia="仿宋" w:hAnsi="仿宋" w:cs="宋体" w:hint="eastAsia"/>
          <w:bCs/>
          <w:kern w:val="0"/>
          <w:sz w:val="24"/>
          <w:szCs w:val="24"/>
        </w:rPr>
        <w:t>引进工作流程按</w:t>
      </w:r>
      <w:r w:rsidRPr="008C610C">
        <w:rPr>
          <w:rFonts w:ascii="仿宋" w:eastAsia="仿宋" w:hAnsi="仿宋" w:cs="宋体" w:hint="eastAsia"/>
          <w:bCs/>
          <w:kern w:val="0"/>
          <w:sz w:val="24"/>
          <w:szCs w:val="24"/>
        </w:rPr>
        <w:t>《山东理工大学引进高层次人才暂行办法》</w:t>
      </w:r>
      <w:r>
        <w:rPr>
          <w:rFonts w:ascii="仿宋" w:eastAsia="仿宋" w:hAnsi="仿宋" w:cs="宋体" w:hint="eastAsia"/>
          <w:bCs/>
          <w:kern w:val="0"/>
          <w:sz w:val="24"/>
          <w:szCs w:val="24"/>
        </w:rPr>
        <w:t>（</w:t>
      </w:r>
      <w:r w:rsidRPr="008C610C">
        <w:rPr>
          <w:rFonts w:ascii="仿宋" w:eastAsia="仿宋" w:hAnsi="仿宋" w:cs="Times New Roman" w:hint="eastAsia"/>
          <w:sz w:val="24"/>
          <w:szCs w:val="24"/>
        </w:rPr>
        <w:t>鲁理工大政发〔2017〕26号</w:t>
      </w:r>
      <w:r>
        <w:rPr>
          <w:rFonts w:ascii="仿宋" w:eastAsia="仿宋" w:hAnsi="仿宋" w:cs="Times New Roman" w:hint="eastAsia"/>
          <w:sz w:val="24"/>
          <w:szCs w:val="24"/>
        </w:rPr>
        <w:t>）</w:t>
      </w:r>
      <w:r w:rsidR="00B04AAC">
        <w:rPr>
          <w:rFonts w:ascii="仿宋" w:eastAsia="仿宋" w:hAnsi="仿宋" w:cs="Times New Roman" w:hint="eastAsia"/>
          <w:sz w:val="24"/>
          <w:szCs w:val="24"/>
        </w:rPr>
        <w:t>中界定的</w:t>
      </w:r>
      <w:r>
        <w:rPr>
          <w:rFonts w:ascii="仿宋" w:eastAsia="仿宋" w:hAnsi="仿宋" w:cs="Times New Roman" w:hint="eastAsia"/>
          <w:sz w:val="24"/>
          <w:szCs w:val="24"/>
        </w:rPr>
        <w:t>高端人才层次和工作程序</w:t>
      </w:r>
      <w:r w:rsidR="00C65A89">
        <w:rPr>
          <w:rFonts w:ascii="仿宋" w:eastAsia="仿宋" w:hAnsi="仿宋" w:cs="Times New Roman" w:hint="eastAsia"/>
          <w:sz w:val="24"/>
          <w:szCs w:val="24"/>
        </w:rPr>
        <w:t>，</w:t>
      </w:r>
      <w:r>
        <w:rPr>
          <w:rFonts w:ascii="仿宋" w:eastAsia="仿宋" w:hAnsi="仿宋" w:cs="Times New Roman" w:hint="eastAsia"/>
          <w:sz w:val="24"/>
          <w:szCs w:val="24"/>
        </w:rPr>
        <w:t>并结合上级有关文件规定严格执行。</w:t>
      </w:r>
    </w:p>
    <w:p w:rsidR="008C610C" w:rsidRPr="0027643D" w:rsidRDefault="0027643D" w:rsidP="0027643D">
      <w:pPr>
        <w:widowControl/>
        <w:shd w:val="clear" w:color="auto" w:fill="FFFFFF"/>
        <w:spacing w:line="400" w:lineRule="exact"/>
        <w:ind w:firstLineChars="200" w:firstLine="480"/>
        <w:rPr>
          <w:rFonts w:ascii="仿宋" w:eastAsia="仿宋" w:hAnsi="仿宋" w:cs="仿宋_GB2312"/>
          <w:kern w:val="0"/>
          <w:sz w:val="24"/>
          <w:szCs w:val="24"/>
        </w:rPr>
      </w:pPr>
      <w:r>
        <w:rPr>
          <w:rFonts w:ascii="仿宋" w:eastAsia="仿宋" w:hAnsi="仿宋" w:cs="仿宋_GB2312" w:hint="eastAsia"/>
          <w:kern w:val="0"/>
          <w:sz w:val="24"/>
          <w:szCs w:val="24"/>
        </w:rPr>
        <w:t>1．</w:t>
      </w:r>
      <w:r w:rsidR="008C610C" w:rsidRPr="0027643D">
        <w:rPr>
          <w:rFonts w:ascii="仿宋" w:eastAsia="仿宋" w:hAnsi="仿宋" w:cs="仿宋_GB2312" w:hint="eastAsia"/>
          <w:kern w:val="0"/>
          <w:sz w:val="24"/>
          <w:szCs w:val="24"/>
        </w:rPr>
        <w:t>个人申报。</w:t>
      </w:r>
      <w:r w:rsidR="00CE4B1F">
        <w:rPr>
          <w:rFonts w:ascii="仿宋" w:eastAsia="仿宋" w:hAnsi="仿宋" w:cs="仿宋_GB2312" w:hint="eastAsia"/>
          <w:kern w:val="0"/>
          <w:sz w:val="24"/>
          <w:szCs w:val="24"/>
          <w:shd w:val="clear" w:color="auto" w:fill="FFFFFF"/>
        </w:rPr>
        <w:t>应聘者提供个人情况简历，同时附上有关身份、职务、人才称号以及科研成果等证明材料</w:t>
      </w:r>
      <w:r w:rsidR="008C610C" w:rsidRPr="0027643D">
        <w:rPr>
          <w:rFonts w:ascii="仿宋" w:eastAsia="仿宋" w:hAnsi="仿宋" w:cs="仿宋_GB2312" w:hint="eastAsia"/>
          <w:kern w:val="0"/>
          <w:sz w:val="24"/>
          <w:szCs w:val="24"/>
        </w:rPr>
        <w:t>。</w:t>
      </w:r>
    </w:p>
    <w:p w:rsidR="0027643D" w:rsidRPr="0027643D" w:rsidRDefault="0027643D" w:rsidP="0027643D">
      <w:pPr>
        <w:widowControl/>
        <w:shd w:val="clear" w:color="auto" w:fill="FFFFFF"/>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001F01D6">
        <w:rPr>
          <w:rFonts w:ascii="仿宋" w:eastAsia="仿宋" w:hAnsi="仿宋" w:cs="宋体" w:hint="eastAsia"/>
          <w:kern w:val="0"/>
          <w:sz w:val="24"/>
          <w:szCs w:val="24"/>
        </w:rPr>
        <w:t>．资格审核。人才</w:t>
      </w:r>
      <w:r w:rsidR="00C357D4">
        <w:rPr>
          <w:rFonts w:ascii="仿宋" w:eastAsia="仿宋" w:hAnsi="仿宋" w:cs="宋体" w:hint="eastAsia"/>
          <w:kern w:val="0"/>
          <w:sz w:val="24"/>
          <w:szCs w:val="24"/>
        </w:rPr>
        <w:t>工作</w:t>
      </w:r>
      <w:r w:rsidR="001F01D6">
        <w:rPr>
          <w:rFonts w:ascii="仿宋" w:eastAsia="仿宋" w:hAnsi="仿宋" w:cs="宋体" w:hint="eastAsia"/>
          <w:kern w:val="0"/>
          <w:sz w:val="24"/>
          <w:szCs w:val="24"/>
        </w:rPr>
        <w:t>办公室将汇总的材料</w:t>
      </w:r>
      <w:r>
        <w:rPr>
          <w:rFonts w:ascii="仿宋" w:eastAsia="仿宋" w:hAnsi="仿宋" w:cs="宋体" w:hint="eastAsia"/>
          <w:kern w:val="0"/>
          <w:sz w:val="24"/>
          <w:szCs w:val="24"/>
        </w:rPr>
        <w:t>提交学校人才工作领导小组进行资格审核和论证，并确定进入考察人员名单。</w:t>
      </w:r>
    </w:p>
    <w:p w:rsidR="008C610C" w:rsidRPr="008C610C" w:rsidRDefault="0027643D" w:rsidP="005F5378">
      <w:pPr>
        <w:widowControl/>
        <w:shd w:val="clear" w:color="auto" w:fill="FFFFFF"/>
        <w:spacing w:line="400" w:lineRule="exact"/>
        <w:ind w:firstLineChars="200" w:firstLine="480"/>
        <w:rPr>
          <w:rFonts w:ascii="仿宋" w:eastAsia="仿宋" w:hAnsi="仿宋" w:cs="宋体"/>
          <w:kern w:val="0"/>
          <w:sz w:val="24"/>
          <w:szCs w:val="24"/>
        </w:rPr>
      </w:pPr>
      <w:r>
        <w:rPr>
          <w:rFonts w:ascii="仿宋" w:eastAsia="仿宋" w:hAnsi="仿宋" w:cs="仿宋_GB2312" w:hint="eastAsia"/>
          <w:kern w:val="0"/>
          <w:sz w:val="24"/>
          <w:szCs w:val="24"/>
        </w:rPr>
        <w:t>3</w:t>
      </w:r>
      <w:r w:rsidR="00D63669">
        <w:rPr>
          <w:rFonts w:ascii="仿宋" w:eastAsia="仿宋" w:hAnsi="仿宋" w:cs="仿宋_GB2312" w:hint="eastAsia"/>
          <w:kern w:val="0"/>
          <w:sz w:val="24"/>
          <w:szCs w:val="24"/>
        </w:rPr>
        <w:t>．</w:t>
      </w:r>
      <w:r w:rsidR="008C610C" w:rsidRPr="008C610C">
        <w:rPr>
          <w:rFonts w:ascii="仿宋" w:eastAsia="仿宋" w:hAnsi="仿宋" w:cs="仿宋_GB2312" w:hint="eastAsia"/>
          <w:kern w:val="0"/>
          <w:sz w:val="24"/>
          <w:szCs w:val="24"/>
          <w:shd w:val="clear" w:color="auto" w:fill="FFFFFF"/>
        </w:rPr>
        <w:t>专家评议。</w:t>
      </w:r>
      <w:r w:rsidR="008C610C" w:rsidRPr="008C610C">
        <w:rPr>
          <w:rFonts w:ascii="仿宋" w:eastAsia="仿宋" w:hAnsi="仿宋" w:cs="仿宋_GB2312" w:hint="eastAsia"/>
          <w:kern w:val="0"/>
          <w:sz w:val="24"/>
          <w:szCs w:val="24"/>
        </w:rPr>
        <w:t>校学科与师资队伍建设专门委员会适时组建校内外专家评议小组</w:t>
      </w:r>
      <w:r>
        <w:rPr>
          <w:rFonts w:ascii="仿宋" w:eastAsia="仿宋" w:hAnsi="仿宋" w:cs="仿宋_GB2312" w:hint="eastAsia"/>
          <w:kern w:val="0"/>
          <w:sz w:val="24"/>
          <w:szCs w:val="24"/>
        </w:rPr>
        <w:t>，对确定的考察人选</w:t>
      </w:r>
      <w:r w:rsidR="008C610C" w:rsidRPr="008C610C">
        <w:rPr>
          <w:rFonts w:ascii="仿宋" w:eastAsia="仿宋" w:hAnsi="仿宋" w:cs="仿宋_GB2312" w:hint="eastAsia"/>
          <w:kern w:val="0"/>
          <w:sz w:val="24"/>
          <w:szCs w:val="24"/>
        </w:rPr>
        <w:t>进行评议</w:t>
      </w:r>
      <w:r>
        <w:rPr>
          <w:rFonts w:ascii="仿宋" w:eastAsia="仿宋" w:hAnsi="仿宋" w:cs="仿宋_GB2312" w:hint="eastAsia"/>
          <w:kern w:val="0"/>
          <w:sz w:val="24"/>
          <w:szCs w:val="24"/>
        </w:rPr>
        <w:t>和考察面试；</w:t>
      </w:r>
      <w:r w:rsidR="008C610C" w:rsidRPr="008C610C">
        <w:rPr>
          <w:rFonts w:ascii="仿宋" w:eastAsia="仿宋" w:hAnsi="仿宋" w:cs="仿宋_GB2312" w:hint="eastAsia"/>
          <w:kern w:val="0"/>
          <w:sz w:val="24"/>
          <w:szCs w:val="24"/>
        </w:rPr>
        <w:t>根据需要可委托第三</w:t>
      </w:r>
      <w:proofErr w:type="gramStart"/>
      <w:r w:rsidR="008C610C" w:rsidRPr="008C610C">
        <w:rPr>
          <w:rFonts w:ascii="仿宋" w:eastAsia="仿宋" w:hAnsi="仿宋" w:cs="仿宋_GB2312" w:hint="eastAsia"/>
          <w:kern w:val="0"/>
          <w:sz w:val="24"/>
          <w:szCs w:val="24"/>
        </w:rPr>
        <w:t>方学术</w:t>
      </w:r>
      <w:proofErr w:type="gramEnd"/>
      <w:r w:rsidR="008C610C" w:rsidRPr="008C610C">
        <w:rPr>
          <w:rFonts w:ascii="仿宋" w:eastAsia="仿宋" w:hAnsi="仿宋" w:cs="仿宋_GB2312" w:hint="eastAsia"/>
          <w:kern w:val="0"/>
          <w:sz w:val="24"/>
          <w:szCs w:val="24"/>
        </w:rPr>
        <w:t>机构评价。</w:t>
      </w:r>
    </w:p>
    <w:p w:rsidR="008C610C" w:rsidRPr="008C610C" w:rsidRDefault="0027643D" w:rsidP="005F5378">
      <w:pPr>
        <w:widowControl/>
        <w:shd w:val="clear" w:color="auto" w:fill="FFFFFF"/>
        <w:spacing w:line="400" w:lineRule="exact"/>
        <w:ind w:firstLineChars="200" w:firstLine="480"/>
        <w:rPr>
          <w:rFonts w:ascii="仿宋" w:eastAsia="仿宋" w:hAnsi="仿宋" w:cs="宋体"/>
          <w:kern w:val="0"/>
          <w:sz w:val="24"/>
          <w:szCs w:val="24"/>
        </w:rPr>
      </w:pPr>
      <w:r>
        <w:rPr>
          <w:rFonts w:ascii="仿宋" w:eastAsia="仿宋" w:hAnsi="仿宋" w:cs="仿宋_GB2312" w:hint="eastAsia"/>
          <w:kern w:val="0"/>
          <w:sz w:val="24"/>
          <w:szCs w:val="24"/>
          <w:shd w:val="clear" w:color="auto" w:fill="FFFFFF"/>
        </w:rPr>
        <w:t>4</w:t>
      </w:r>
      <w:r w:rsidR="008C610C" w:rsidRPr="008C610C">
        <w:rPr>
          <w:rFonts w:ascii="仿宋" w:eastAsia="仿宋" w:hAnsi="仿宋" w:cs="仿宋_GB2312" w:hint="eastAsia"/>
          <w:kern w:val="0"/>
          <w:sz w:val="24"/>
          <w:szCs w:val="24"/>
          <w:shd w:val="clear" w:color="auto" w:fill="FFFFFF"/>
        </w:rPr>
        <w:t>．学校研究。经专家评议通过人员提交校党委常委会研究。</w:t>
      </w:r>
    </w:p>
    <w:p w:rsidR="008C610C" w:rsidRDefault="0027643D" w:rsidP="005F5378">
      <w:pPr>
        <w:widowControl/>
        <w:shd w:val="clear" w:color="auto" w:fill="FFFFFF"/>
        <w:spacing w:line="400" w:lineRule="exact"/>
        <w:ind w:firstLineChars="200" w:firstLine="480"/>
        <w:rPr>
          <w:rFonts w:ascii="仿宋" w:eastAsia="仿宋" w:hAnsi="仿宋" w:cs="仿宋_GB2312"/>
          <w:kern w:val="0"/>
          <w:sz w:val="24"/>
          <w:szCs w:val="24"/>
          <w:shd w:val="clear" w:color="auto" w:fill="FFFFFF"/>
        </w:rPr>
      </w:pPr>
      <w:r>
        <w:rPr>
          <w:rFonts w:ascii="仿宋" w:eastAsia="仿宋" w:hAnsi="仿宋" w:cs="仿宋_GB2312" w:hint="eastAsia"/>
          <w:kern w:val="0"/>
          <w:sz w:val="24"/>
          <w:szCs w:val="24"/>
          <w:shd w:val="clear" w:color="auto" w:fill="FFFFFF"/>
        </w:rPr>
        <w:t>5</w:t>
      </w:r>
      <w:r w:rsidR="00D63669">
        <w:rPr>
          <w:rFonts w:ascii="仿宋" w:eastAsia="仿宋" w:hAnsi="仿宋" w:cs="仿宋_GB2312" w:hint="eastAsia"/>
          <w:kern w:val="0"/>
          <w:sz w:val="24"/>
          <w:szCs w:val="24"/>
          <w:shd w:val="clear" w:color="auto" w:fill="FFFFFF"/>
        </w:rPr>
        <w:t>．公示聘用</w:t>
      </w:r>
      <w:r w:rsidR="008C610C" w:rsidRPr="008C610C">
        <w:rPr>
          <w:rFonts w:ascii="仿宋" w:eastAsia="仿宋" w:hAnsi="仿宋" w:cs="仿宋_GB2312" w:hint="eastAsia"/>
          <w:kern w:val="0"/>
          <w:sz w:val="24"/>
          <w:szCs w:val="24"/>
          <w:shd w:val="clear" w:color="auto" w:fill="FFFFFF"/>
        </w:rPr>
        <w:t>。学校研究同意人员，在校园网公示</w:t>
      </w:r>
      <w:r w:rsidR="0086011D">
        <w:rPr>
          <w:rFonts w:ascii="仿宋" w:eastAsia="仿宋" w:hAnsi="仿宋" w:cs="仿宋_GB2312" w:hint="eastAsia"/>
          <w:kern w:val="0"/>
          <w:sz w:val="24"/>
          <w:szCs w:val="24"/>
          <w:shd w:val="clear" w:color="auto" w:fill="FFFFFF"/>
        </w:rPr>
        <w:t>7</w:t>
      </w:r>
      <w:r w:rsidR="008C610C" w:rsidRPr="008C610C">
        <w:rPr>
          <w:rFonts w:ascii="仿宋" w:eastAsia="仿宋" w:hAnsi="仿宋" w:cs="仿宋_GB2312" w:hint="eastAsia"/>
          <w:kern w:val="0"/>
          <w:sz w:val="24"/>
          <w:szCs w:val="24"/>
          <w:shd w:val="clear" w:color="auto" w:fill="FFFFFF"/>
        </w:rPr>
        <w:t>个工作日，无异议后，</w:t>
      </w:r>
      <w:r w:rsidR="00D63669">
        <w:rPr>
          <w:rFonts w:ascii="仿宋" w:eastAsia="仿宋" w:hAnsi="仿宋" w:cs="仿宋_GB2312" w:hint="eastAsia"/>
          <w:kern w:val="0"/>
          <w:sz w:val="24"/>
          <w:szCs w:val="24"/>
          <w:shd w:val="clear" w:color="auto" w:fill="FFFFFF"/>
        </w:rPr>
        <w:t>按规定</w:t>
      </w:r>
      <w:r w:rsidR="008C610C" w:rsidRPr="008C610C">
        <w:rPr>
          <w:rFonts w:ascii="仿宋" w:eastAsia="仿宋" w:hAnsi="仿宋" w:cs="仿宋_GB2312" w:hint="eastAsia"/>
          <w:kern w:val="0"/>
          <w:sz w:val="24"/>
          <w:szCs w:val="24"/>
          <w:shd w:val="clear" w:color="auto" w:fill="FFFFFF"/>
        </w:rPr>
        <w:t>报省人力资源和社会保障厅</w:t>
      </w:r>
      <w:r w:rsidR="00D63669">
        <w:rPr>
          <w:rFonts w:ascii="仿宋" w:eastAsia="仿宋" w:hAnsi="仿宋" w:cs="仿宋_GB2312" w:hint="eastAsia"/>
          <w:kern w:val="0"/>
          <w:sz w:val="24"/>
          <w:szCs w:val="24"/>
          <w:shd w:val="clear" w:color="auto" w:fill="FFFFFF"/>
        </w:rPr>
        <w:t>公示备案，并办理相关聘用</w:t>
      </w:r>
      <w:r w:rsidR="008C610C" w:rsidRPr="008C610C">
        <w:rPr>
          <w:rFonts w:ascii="仿宋" w:eastAsia="仿宋" w:hAnsi="仿宋" w:cs="仿宋_GB2312" w:hint="eastAsia"/>
          <w:kern w:val="0"/>
          <w:sz w:val="24"/>
          <w:szCs w:val="24"/>
          <w:shd w:val="clear" w:color="auto" w:fill="FFFFFF"/>
        </w:rPr>
        <w:t>手续。</w:t>
      </w:r>
    </w:p>
    <w:p w:rsidR="008C610C" w:rsidRPr="008C610C" w:rsidRDefault="008C610C" w:rsidP="005F5378">
      <w:pPr>
        <w:spacing w:line="400" w:lineRule="exact"/>
        <w:ind w:firstLineChars="200" w:firstLine="482"/>
        <w:rPr>
          <w:rFonts w:ascii="仿宋" w:eastAsia="仿宋" w:hAnsi="仿宋" w:cs="Times New Roman"/>
          <w:b/>
          <w:sz w:val="24"/>
          <w:szCs w:val="24"/>
        </w:rPr>
      </w:pPr>
      <w:r w:rsidRPr="008C610C">
        <w:rPr>
          <w:rFonts w:ascii="仿宋" w:eastAsia="仿宋" w:hAnsi="仿宋" w:cs="仿宋_GB2312" w:hint="eastAsia"/>
          <w:b/>
          <w:kern w:val="0"/>
          <w:sz w:val="24"/>
          <w:szCs w:val="24"/>
          <w:shd w:val="clear" w:color="auto" w:fill="FFFFFF"/>
        </w:rPr>
        <w:t>二、</w:t>
      </w:r>
      <w:r w:rsidRPr="008C610C">
        <w:rPr>
          <w:rFonts w:ascii="仿宋" w:eastAsia="仿宋" w:hAnsi="仿宋" w:cs="Times New Roman" w:hint="eastAsia"/>
          <w:b/>
          <w:sz w:val="24"/>
          <w:szCs w:val="24"/>
        </w:rPr>
        <w:t>公开招聘博士等高层次急需人才面试考察工作</w:t>
      </w:r>
      <w:r w:rsidR="0097341F">
        <w:rPr>
          <w:rFonts w:ascii="仿宋" w:eastAsia="仿宋" w:hAnsi="仿宋" w:cs="Times New Roman" w:hint="eastAsia"/>
          <w:b/>
          <w:sz w:val="24"/>
          <w:szCs w:val="24"/>
        </w:rPr>
        <w:t>流程</w:t>
      </w:r>
      <w:r w:rsidRPr="008C610C">
        <w:rPr>
          <w:rFonts w:ascii="仿宋" w:eastAsia="仿宋" w:hAnsi="仿宋" w:cs="Times New Roman" w:hint="eastAsia"/>
          <w:b/>
          <w:sz w:val="24"/>
          <w:szCs w:val="24"/>
        </w:rPr>
        <w:t>方案</w:t>
      </w:r>
    </w:p>
    <w:p w:rsidR="008C610C" w:rsidRPr="008C610C" w:rsidRDefault="008C610C" w:rsidP="005F5378">
      <w:pPr>
        <w:spacing w:line="400" w:lineRule="exact"/>
        <w:ind w:firstLineChars="200" w:firstLine="480"/>
        <w:rPr>
          <w:rFonts w:ascii="仿宋" w:eastAsia="仿宋" w:hAnsi="仿宋" w:cs="Times New Roman"/>
          <w:sz w:val="24"/>
          <w:szCs w:val="24"/>
        </w:rPr>
      </w:pPr>
      <w:r>
        <w:rPr>
          <w:rFonts w:ascii="仿宋" w:eastAsia="仿宋" w:hAnsi="仿宋" w:cs="Times New Roman"/>
          <w:sz w:val="24"/>
          <w:szCs w:val="24"/>
        </w:rPr>
        <w:t>根据</w:t>
      </w:r>
      <w:r>
        <w:rPr>
          <w:rFonts w:ascii="仿宋" w:eastAsia="仿宋" w:hAnsi="仿宋" w:cs="Times New Roman" w:hint="eastAsia"/>
          <w:sz w:val="24"/>
          <w:szCs w:val="24"/>
        </w:rPr>
        <w:t>山东</w:t>
      </w:r>
      <w:r>
        <w:rPr>
          <w:rFonts w:ascii="仿宋" w:eastAsia="仿宋" w:hAnsi="仿宋" w:cs="Times New Roman"/>
          <w:sz w:val="24"/>
          <w:szCs w:val="24"/>
        </w:rPr>
        <w:t>省属事业单位公开招聘工作人员有关</w:t>
      </w:r>
      <w:r>
        <w:rPr>
          <w:rFonts w:ascii="仿宋" w:eastAsia="仿宋" w:hAnsi="仿宋" w:cs="Times New Roman" w:hint="eastAsia"/>
          <w:sz w:val="24"/>
          <w:szCs w:val="24"/>
        </w:rPr>
        <w:t>规定</w:t>
      </w:r>
      <w:r>
        <w:rPr>
          <w:rFonts w:ascii="仿宋" w:eastAsia="仿宋" w:hAnsi="仿宋" w:cs="Times New Roman"/>
          <w:sz w:val="24"/>
          <w:szCs w:val="24"/>
        </w:rPr>
        <w:t>，</w:t>
      </w:r>
      <w:r>
        <w:rPr>
          <w:rFonts w:ascii="仿宋" w:eastAsia="仿宋" w:hAnsi="仿宋" w:cs="Times New Roman" w:hint="eastAsia"/>
          <w:sz w:val="24"/>
          <w:szCs w:val="24"/>
        </w:rPr>
        <w:t>招聘副高级以上专业技术岗位人员和急需的高层次、</w:t>
      </w:r>
      <w:r w:rsidR="00C357D4">
        <w:rPr>
          <w:rFonts w:ascii="仿宋" w:eastAsia="仿宋" w:hAnsi="仿宋" w:cs="Times New Roman" w:hint="eastAsia"/>
          <w:sz w:val="24"/>
          <w:szCs w:val="24"/>
        </w:rPr>
        <w:t>紧</w:t>
      </w:r>
      <w:r>
        <w:rPr>
          <w:rFonts w:ascii="仿宋" w:eastAsia="仿宋" w:hAnsi="仿宋" w:cs="Times New Roman" w:hint="eastAsia"/>
          <w:sz w:val="24"/>
          <w:szCs w:val="24"/>
        </w:rPr>
        <w:t>缺专业人才、博士研究生，可以采取专业测试、答辩、试讲、面谈交流等方式进行。经省事业单位公开招聘主管机关同意，也可采取考察的方式组织</w:t>
      </w:r>
      <w:r w:rsidRPr="008C610C">
        <w:rPr>
          <w:rFonts w:ascii="仿宋" w:eastAsia="仿宋" w:hAnsi="仿宋" w:cs="Times New Roman" w:hint="eastAsia"/>
          <w:sz w:val="24"/>
          <w:szCs w:val="24"/>
        </w:rPr>
        <w:t>。</w:t>
      </w:r>
      <w:r>
        <w:rPr>
          <w:rFonts w:ascii="仿宋" w:eastAsia="仿宋" w:hAnsi="仿宋" w:cs="Times New Roman" w:hint="eastAsia"/>
          <w:sz w:val="24"/>
          <w:szCs w:val="24"/>
        </w:rPr>
        <w:t>有关面试工作程序规范如下：</w:t>
      </w:r>
    </w:p>
    <w:p w:rsidR="008C610C" w:rsidRPr="008C610C" w:rsidRDefault="008C610C" w:rsidP="005F5378">
      <w:pPr>
        <w:spacing w:line="400" w:lineRule="exact"/>
        <w:ind w:firstLineChars="200" w:firstLine="482"/>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b/>
          <w:sz w:val="24"/>
          <w:szCs w:val="24"/>
        </w:rPr>
        <w:t>一</w:t>
      </w:r>
      <w:r>
        <w:rPr>
          <w:rFonts w:ascii="仿宋" w:eastAsia="仿宋" w:hAnsi="仿宋" w:cs="Times New Roman" w:hint="eastAsia"/>
          <w:b/>
          <w:sz w:val="24"/>
          <w:szCs w:val="24"/>
        </w:rPr>
        <w:t>）</w:t>
      </w:r>
      <w:r w:rsidRPr="008C610C">
        <w:rPr>
          <w:rFonts w:ascii="仿宋" w:eastAsia="仿宋" w:hAnsi="仿宋" w:cs="Times New Roman" w:hint="eastAsia"/>
          <w:b/>
          <w:sz w:val="24"/>
          <w:szCs w:val="24"/>
        </w:rPr>
        <w:t>面试</w:t>
      </w:r>
      <w:r w:rsidRPr="008C610C">
        <w:rPr>
          <w:rFonts w:ascii="仿宋" w:eastAsia="仿宋" w:hAnsi="仿宋" w:cs="Times New Roman"/>
          <w:b/>
          <w:sz w:val="24"/>
          <w:szCs w:val="24"/>
        </w:rPr>
        <w:t>资格审查</w:t>
      </w:r>
    </w:p>
    <w:p w:rsidR="008C610C" w:rsidRPr="008C610C" w:rsidRDefault="008C610C" w:rsidP="005F5378">
      <w:pPr>
        <w:spacing w:line="400" w:lineRule="exact"/>
        <w:ind w:firstLineChars="200" w:firstLine="480"/>
        <w:rPr>
          <w:rFonts w:ascii="仿宋" w:eastAsia="仿宋" w:hAnsi="仿宋" w:cs="Times New Roman"/>
          <w:sz w:val="24"/>
          <w:szCs w:val="24"/>
        </w:rPr>
      </w:pPr>
      <w:r w:rsidRPr="008C610C">
        <w:rPr>
          <w:rFonts w:ascii="仿宋" w:eastAsia="仿宋" w:hAnsi="仿宋" w:cs="Times New Roman" w:hint="eastAsia"/>
          <w:sz w:val="24"/>
          <w:szCs w:val="24"/>
        </w:rPr>
        <w:t>资格审查应当严格按照公布的公开招聘简章中确定的资格条件进行，坚持统一标准，统一尺度。</w:t>
      </w:r>
      <w:r w:rsidRPr="008C610C">
        <w:rPr>
          <w:rFonts w:ascii="仿宋" w:eastAsia="仿宋" w:hAnsi="仿宋" w:cs="Times New Roman"/>
          <w:sz w:val="24"/>
          <w:szCs w:val="24"/>
        </w:rPr>
        <w:t>公开招聘工作人员的资格审查，贯穿招聘工作的全过程。</w:t>
      </w:r>
    </w:p>
    <w:p w:rsidR="008C610C" w:rsidRPr="008C610C" w:rsidRDefault="008C610C" w:rsidP="005F5378">
      <w:pPr>
        <w:spacing w:line="400" w:lineRule="exact"/>
        <w:ind w:firstLineChars="200" w:firstLine="480"/>
        <w:rPr>
          <w:rFonts w:ascii="仿宋" w:eastAsia="仿宋" w:hAnsi="仿宋" w:cs="Times New Roman"/>
          <w:sz w:val="24"/>
          <w:szCs w:val="24"/>
        </w:rPr>
      </w:pPr>
      <w:r w:rsidRPr="008C610C">
        <w:rPr>
          <w:rFonts w:ascii="仿宋" w:eastAsia="仿宋" w:hAnsi="仿宋" w:cs="Times New Roman"/>
          <w:sz w:val="24"/>
          <w:szCs w:val="24"/>
        </w:rPr>
        <w:t>用人单位通知进入面试范围人员携带相关证明材料原件及复印件于指定时间到指定地点进行资格审查。如遇特殊情况，可采取电话、网络</w:t>
      </w:r>
      <w:r w:rsidRPr="008C610C">
        <w:rPr>
          <w:rFonts w:ascii="仿宋" w:eastAsia="仿宋" w:hAnsi="仿宋" w:cs="Times New Roman" w:hint="eastAsia"/>
          <w:sz w:val="24"/>
          <w:szCs w:val="24"/>
        </w:rPr>
        <w:t>、视频</w:t>
      </w:r>
      <w:r w:rsidRPr="008C610C">
        <w:rPr>
          <w:rFonts w:ascii="仿宋" w:eastAsia="仿宋" w:hAnsi="仿宋" w:cs="Times New Roman"/>
          <w:sz w:val="24"/>
          <w:szCs w:val="24"/>
        </w:rPr>
        <w:t>等其他方式进行资格审查。经审查符合应聘条件的，通知面试相关事宜；不具备应聘条件的，取消面试资格。</w:t>
      </w:r>
    </w:p>
    <w:p w:rsidR="008C610C" w:rsidRPr="008C610C" w:rsidRDefault="008C610C" w:rsidP="005F5378">
      <w:pPr>
        <w:spacing w:line="400" w:lineRule="exact"/>
        <w:ind w:firstLineChars="200" w:firstLine="482"/>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b/>
          <w:sz w:val="24"/>
          <w:szCs w:val="24"/>
        </w:rPr>
        <w:t>二</w:t>
      </w:r>
      <w:r>
        <w:rPr>
          <w:rFonts w:ascii="仿宋" w:eastAsia="仿宋" w:hAnsi="仿宋" w:cs="Times New Roman" w:hint="eastAsia"/>
          <w:b/>
          <w:sz w:val="24"/>
          <w:szCs w:val="24"/>
        </w:rPr>
        <w:t>）</w:t>
      </w:r>
      <w:r w:rsidRPr="008C610C">
        <w:rPr>
          <w:rFonts w:ascii="仿宋" w:eastAsia="仿宋" w:hAnsi="仿宋" w:cs="Times New Roman"/>
          <w:b/>
          <w:sz w:val="24"/>
          <w:szCs w:val="24"/>
        </w:rPr>
        <w:t>面试时间和地点</w:t>
      </w:r>
    </w:p>
    <w:p w:rsidR="008C610C" w:rsidRPr="008C610C" w:rsidRDefault="008C610C" w:rsidP="005F5378">
      <w:pPr>
        <w:spacing w:line="400" w:lineRule="exact"/>
        <w:ind w:firstLineChars="200" w:firstLine="480"/>
        <w:rPr>
          <w:rFonts w:ascii="仿宋" w:eastAsia="仿宋" w:hAnsi="仿宋" w:cs="Times New Roman"/>
          <w:sz w:val="24"/>
          <w:szCs w:val="24"/>
        </w:rPr>
      </w:pPr>
      <w:r w:rsidRPr="008C610C">
        <w:rPr>
          <w:rFonts w:ascii="仿宋" w:eastAsia="仿宋" w:hAnsi="仿宋" w:cs="Times New Roman"/>
          <w:sz w:val="24"/>
          <w:szCs w:val="24"/>
        </w:rPr>
        <w:t>时间和地点一般由用人单位自行</w:t>
      </w:r>
      <w:r w:rsidRPr="008C610C">
        <w:rPr>
          <w:rFonts w:ascii="仿宋" w:eastAsia="仿宋" w:hAnsi="仿宋" w:cs="Times New Roman" w:hint="eastAsia"/>
          <w:sz w:val="24"/>
          <w:szCs w:val="24"/>
        </w:rPr>
        <w:t>确</w:t>
      </w:r>
      <w:r w:rsidRPr="008C610C">
        <w:rPr>
          <w:rFonts w:ascii="仿宋" w:eastAsia="仿宋" w:hAnsi="仿宋" w:cs="Times New Roman"/>
          <w:sz w:val="24"/>
          <w:szCs w:val="24"/>
        </w:rPr>
        <w:t>定</w:t>
      </w:r>
      <w:r w:rsidRPr="008C610C">
        <w:rPr>
          <w:rFonts w:ascii="仿宋" w:eastAsia="仿宋" w:hAnsi="仿宋" w:cs="Times New Roman" w:hint="eastAsia"/>
          <w:sz w:val="24"/>
          <w:szCs w:val="24"/>
        </w:rPr>
        <w:t>并及时通知应聘人员</w:t>
      </w:r>
      <w:r w:rsidRPr="008C610C">
        <w:rPr>
          <w:rFonts w:ascii="仿宋" w:eastAsia="仿宋" w:hAnsi="仿宋" w:cs="Times New Roman"/>
          <w:sz w:val="24"/>
          <w:szCs w:val="24"/>
        </w:rPr>
        <w:t>，一经确定，不得随意变更。</w:t>
      </w:r>
    </w:p>
    <w:p w:rsidR="008C610C" w:rsidRPr="008C610C" w:rsidRDefault="008C610C" w:rsidP="005F5378">
      <w:pPr>
        <w:spacing w:line="400" w:lineRule="exact"/>
        <w:ind w:firstLineChars="200" w:firstLine="482"/>
        <w:rPr>
          <w:rFonts w:ascii="仿宋" w:eastAsia="仿宋" w:hAnsi="仿宋" w:cs="Times New Roman"/>
          <w:b/>
          <w:sz w:val="24"/>
          <w:szCs w:val="24"/>
        </w:rPr>
      </w:pPr>
      <w:r>
        <w:rPr>
          <w:rFonts w:ascii="仿宋" w:eastAsia="仿宋" w:hAnsi="仿宋" w:cs="Times New Roman" w:hint="eastAsia"/>
          <w:b/>
          <w:sz w:val="24"/>
          <w:szCs w:val="24"/>
        </w:rPr>
        <w:t>（</w:t>
      </w:r>
      <w:r>
        <w:rPr>
          <w:rFonts w:ascii="仿宋" w:eastAsia="仿宋" w:hAnsi="仿宋" w:cs="Times New Roman"/>
          <w:b/>
          <w:sz w:val="24"/>
          <w:szCs w:val="24"/>
        </w:rPr>
        <w:t>三</w:t>
      </w:r>
      <w:r>
        <w:rPr>
          <w:rFonts w:ascii="仿宋" w:eastAsia="仿宋" w:hAnsi="仿宋" w:cs="Times New Roman" w:hint="eastAsia"/>
          <w:b/>
          <w:sz w:val="24"/>
          <w:szCs w:val="24"/>
        </w:rPr>
        <w:t>）</w:t>
      </w:r>
      <w:r w:rsidRPr="008C610C">
        <w:rPr>
          <w:rFonts w:ascii="仿宋" w:eastAsia="仿宋" w:hAnsi="仿宋" w:cs="Times New Roman"/>
          <w:b/>
          <w:sz w:val="24"/>
          <w:szCs w:val="24"/>
        </w:rPr>
        <w:t>面试</w:t>
      </w:r>
      <w:r w:rsidRPr="008C610C">
        <w:rPr>
          <w:rFonts w:ascii="仿宋" w:eastAsia="仿宋" w:hAnsi="仿宋" w:cs="Times New Roman" w:hint="eastAsia"/>
          <w:b/>
          <w:sz w:val="24"/>
          <w:szCs w:val="24"/>
        </w:rPr>
        <w:t>的</w:t>
      </w:r>
      <w:r w:rsidRPr="008C610C">
        <w:rPr>
          <w:rFonts w:ascii="仿宋" w:eastAsia="仿宋" w:hAnsi="仿宋" w:cs="Times New Roman"/>
          <w:b/>
          <w:sz w:val="24"/>
          <w:szCs w:val="24"/>
        </w:rPr>
        <w:t>组织</w:t>
      </w:r>
      <w:r w:rsidRPr="008C610C">
        <w:rPr>
          <w:rFonts w:ascii="仿宋" w:eastAsia="仿宋" w:hAnsi="仿宋" w:cs="Times New Roman" w:hint="eastAsia"/>
          <w:b/>
          <w:sz w:val="24"/>
          <w:szCs w:val="24"/>
        </w:rPr>
        <w:t>和相关要求</w:t>
      </w:r>
    </w:p>
    <w:p w:rsidR="008C610C" w:rsidRPr="008C610C" w:rsidRDefault="008C610C" w:rsidP="005F5378">
      <w:pPr>
        <w:spacing w:line="400" w:lineRule="exact"/>
        <w:ind w:firstLineChars="150" w:firstLine="360"/>
        <w:rPr>
          <w:rFonts w:ascii="仿宋" w:eastAsia="仿宋" w:hAnsi="仿宋" w:cs="Times New Roman"/>
          <w:sz w:val="24"/>
          <w:szCs w:val="24"/>
        </w:rPr>
      </w:pPr>
      <w:r>
        <w:rPr>
          <w:rFonts w:ascii="仿宋" w:eastAsia="仿宋" w:hAnsi="仿宋" w:cs="Times New Roman" w:hint="eastAsia"/>
          <w:sz w:val="24"/>
          <w:szCs w:val="24"/>
        </w:rPr>
        <w:lastRenderedPageBreak/>
        <w:t>1.</w:t>
      </w:r>
      <w:r w:rsidRPr="008C610C">
        <w:rPr>
          <w:rFonts w:ascii="仿宋" w:eastAsia="仿宋" w:hAnsi="仿宋" w:cs="Times New Roman"/>
          <w:sz w:val="24"/>
          <w:szCs w:val="24"/>
        </w:rPr>
        <w:t>考场安排</w:t>
      </w:r>
    </w:p>
    <w:p w:rsidR="008C610C" w:rsidRPr="008C610C" w:rsidRDefault="008C610C" w:rsidP="005F5378">
      <w:pPr>
        <w:spacing w:line="400" w:lineRule="exact"/>
        <w:ind w:firstLineChars="200" w:firstLine="480"/>
        <w:rPr>
          <w:rFonts w:ascii="仿宋" w:eastAsia="仿宋" w:hAnsi="仿宋" w:cs="Times New Roman"/>
          <w:sz w:val="24"/>
          <w:szCs w:val="24"/>
        </w:rPr>
      </w:pPr>
      <w:r w:rsidRPr="008C610C">
        <w:rPr>
          <w:rFonts w:ascii="仿宋" w:eastAsia="仿宋" w:hAnsi="仿宋" w:cs="Times New Roman"/>
          <w:sz w:val="24"/>
          <w:szCs w:val="24"/>
        </w:rPr>
        <w:t>面试考场设面试考评组，考评组的人员组成根据面试的内容选配。考评组由主考官、考官、计时员、计分员</w:t>
      </w:r>
      <w:r w:rsidR="00C873E3">
        <w:rPr>
          <w:rFonts w:ascii="仿宋" w:eastAsia="仿宋" w:hAnsi="仿宋" w:cs="Times New Roman" w:hint="eastAsia"/>
          <w:sz w:val="24"/>
          <w:szCs w:val="24"/>
        </w:rPr>
        <w:t>、监督员</w:t>
      </w:r>
      <w:r w:rsidRPr="008C610C">
        <w:rPr>
          <w:rFonts w:ascii="仿宋" w:eastAsia="仿宋" w:hAnsi="仿宋" w:cs="Times New Roman"/>
          <w:sz w:val="24"/>
          <w:szCs w:val="24"/>
        </w:rPr>
        <w:t>等组成，考点</w:t>
      </w:r>
      <w:proofErr w:type="gramStart"/>
      <w:r w:rsidRPr="008C610C">
        <w:rPr>
          <w:rFonts w:ascii="仿宋" w:eastAsia="仿宋" w:hAnsi="仿宋" w:cs="Times New Roman"/>
          <w:sz w:val="24"/>
          <w:szCs w:val="24"/>
        </w:rPr>
        <w:t>设候考室</w:t>
      </w:r>
      <w:proofErr w:type="gramEnd"/>
      <w:r w:rsidRPr="008C610C">
        <w:rPr>
          <w:rFonts w:ascii="仿宋" w:eastAsia="仿宋" w:hAnsi="仿宋" w:cs="Times New Roman"/>
          <w:sz w:val="24"/>
          <w:szCs w:val="24"/>
        </w:rPr>
        <w:t>、面试室和休息室。</w:t>
      </w:r>
    </w:p>
    <w:p w:rsidR="008C610C" w:rsidRPr="008C610C" w:rsidRDefault="008C610C" w:rsidP="005F5378">
      <w:pPr>
        <w:spacing w:line="400" w:lineRule="exact"/>
        <w:ind w:firstLineChars="150" w:firstLine="360"/>
        <w:rPr>
          <w:rFonts w:ascii="仿宋" w:eastAsia="仿宋" w:hAnsi="仿宋" w:cs="Times New Roman"/>
          <w:sz w:val="24"/>
          <w:szCs w:val="24"/>
        </w:rPr>
      </w:pPr>
      <w:r>
        <w:rPr>
          <w:rFonts w:ascii="仿宋" w:eastAsia="仿宋" w:hAnsi="仿宋" w:cs="Times New Roman" w:hint="eastAsia"/>
          <w:sz w:val="24"/>
          <w:szCs w:val="24"/>
        </w:rPr>
        <w:t>2.</w:t>
      </w:r>
      <w:r w:rsidRPr="008C610C">
        <w:rPr>
          <w:rFonts w:ascii="仿宋" w:eastAsia="仿宋" w:hAnsi="仿宋" w:cs="Times New Roman" w:hint="eastAsia"/>
          <w:sz w:val="24"/>
          <w:szCs w:val="24"/>
        </w:rPr>
        <w:t>考官组成</w:t>
      </w:r>
    </w:p>
    <w:p w:rsidR="008C610C" w:rsidRDefault="008C610C" w:rsidP="005F5378">
      <w:pPr>
        <w:spacing w:line="400" w:lineRule="exact"/>
        <w:ind w:firstLineChars="200" w:firstLine="480"/>
        <w:rPr>
          <w:rFonts w:ascii="仿宋" w:eastAsia="仿宋" w:hAnsi="仿宋"/>
          <w:color w:val="292929"/>
          <w:sz w:val="24"/>
          <w:szCs w:val="24"/>
        </w:rPr>
      </w:pPr>
      <w:r w:rsidRPr="008C610C">
        <w:rPr>
          <w:rFonts w:ascii="仿宋" w:eastAsia="仿宋" w:hAnsi="仿宋" w:hint="eastAsia"/>
          <w:color w:val="292929"/>
          <w:sz w:val="24"/>
          <w:szCs w:val="24"/>
        </w:rPr>
        <w:t>面试考官小组由本单位和外聘考官组成，其中，专业技术岗位面试一线专业技术人员在考官中的比例不少于三分之二（含外聘考官中的一线专业技术人员）。面试考官小组人数为奇数，一般为7、9、11人，面试考官小组设主考官1名。</w:t>
      </w:r>
    </w:p>
    <w:p w:rsidR="00DB76B4" w:rsidRPr="008C610C" w:rsidRDefault="00DB76B4" w:rsidP="005F5378">
      <w:pPr>
        <w:spacing w:line="400" w:lineRule="exact"/>
        <w:ind w:firstLineChars="200" w:firstLine="480"/>
        <w:rPr>
          <w:rFonts w:ascii="仿宋" w:eastAsia="仿宋" w:hAnsi="仿宋" w:cs="Times New Roman"/>
          <w:sz w:val="24"/>
          <w:szCs w:val="24"/>
        </w:rPr>
      </w:pPr>
      <w:r>
        <w:rPr>
          <w:rFonts w:ascii="仿宋" w:eastAsia="仿宋" w:hAnsi="仿宋" w:hint="eastAsia"/>
          <w:color w:val="292929"/>
          <w:sz w:val="24"/>
          <w:szCs w:val="24"/>
        </w:rPr>
        <w:t>对招聘单位有监督权限的纪检监察人员不得担任面试考官。面试考官凡与应聘人员有规定的亲属关系、同事关系、师生关系</w:t>
      </w:r>
      <w:r w:rsidR="004B7AA4">
        <w:rPr>
          <w:rFonts w:ascii="仿宋" w:eastAsia="仿宋" w:hAnsi="仿宋" w:hint="eastAsia"/>
          <w:color w:val="292929"/>
          <w:sz w:val="24"/>
          <w:szCs w:val="24"/>
        </w:rPr>
        <w:t>等</w:t>
      </w:r>
      <w:r>
        <w:rPr>
          <w:rFonts w:ascii="仿宋" w:eastAsia="仿宋" w:hAnsi="仿宋" w:hint="eastAsia"/>
          <w:color w:val="292929"/>
          <w:sz w:val="24"/>
          <w:szCs w:val="24"/>
        </w:rPr>
        <w:t>其他可能影响招聘公正的，须实行回避制度。</w:t>
      </w:r>
    </w:p>
    <w:p w:rsidR="008C610C" w:rsidRPr="008C610C" w:rsidRDefault="008C610C" w:rsidP="005F5378">
      <w:pPr>
        <w:spacing w:line="400" w:lineRule="exact"/>
        <w:ind w:firstLineChars="150" w:firstLine="360"/>
        <w:rPr>
          <w:rFonts w:ascii="仿宋" w:eastAsia="仿宋" w:hAnsi="仿宋" w:cs="Times New Roman"/>
          <w:sz w:val="24"/>
          <w:szCs w:val="24"/>
        </w:rPr>
      </w:pPr>
      <w:r>
        <w:rPr>
          <w:rFonts w:ascii="仿宋" w:eastAsia="仿宋" w:hAnsi="仿宋" w:cs="Times New Roman" w:hint="eastAsia"/>
          <w:sz w:val="24"/>
          <w:szCs w:val="24"/>
        </w:rPr>
        <w:t>3.</w:t>
      </w:r>
      <w:r w:rsidRPr="008C610C">
        <w:rPr>
          <w:rFonts w:ascii="仿宋" w:eastAsia="仿宋" w:hAnsi="仿宋" w:cs="Times New Roman"/>
          <w:sz w:val="24"/>
          <w:szCs w:val="24"/>
        </w:rPr>
        <w:t>方式内容</w:t>
      </w:r>
    </w:p>
    <w:p w:rsidR="008C610C" w:rsidRPr="008C610C" w:rsidRDefault="008C610C" w:rsidP="005F5378">
      <w:pPr>
        <w:spacing w:line="400" w:lineRule="exact"/>
        <w:ind w:firstLineChars="200" w:firstLine="480"/>
        <w:rPr>
          <w:rFonts w:ascii="仿宋" w:eastAsia="仿宋" w:hAnsi="仿宋" w:cs="Times New Roman"/>
          <w:sz w:val="24"/>
          <w:szCs w:val="24"/>
        </w:rPr>
      </w:pPr>
      <w:r w:rsidRPr="008C610C">
        <w:rPr>
          <w:rFonts w:ascii="仿宋" w:eastAsia="仿宋" w:hAnsi="仿宋" w:cs="Times New Roman"/>
          <w:sz w:val="24"/>
          <w:szCs w:val="24"/>
        </w:rPr>
        <w:t>面试采取</w:t>
      </w:r>
      <w:r>
        <w:rPr>
          <w:rFonts w:ascii="仿宋" w:eastAsia="仿宋" w:hAnsi="仿宋" w:cs="Times New Roman" w:hint="eastAsia"/>
          <w:sz w:val="24"/>
          <w:szCs w:val="24"/>
        </w:rPr>
        <w:t>专业测试、</w:t>
      </w:r>
      <w:r w:rsidRPr="008C610C">
        <w:rPr>
          <w:rFonts w:ascii="仿宋" w:eastAsia="仿宋" w:hAnsi="仿宋" w:cs="Times New Roman"/>
          <w:sz w:val="24"/>
          <w:szCs w:val="24"/>
        </w:rPr>
        <w:t>答辩</w:t>
      </w:r>
      <w:r w:rsidRPr="008C610C">
        <w:rPr>
          <w:rFonts w:ascii="仿宋" w:eastAsia="仿宋" w:hAnsi="仿宋" w:cs="Times New Roman" w:hint="eastAsia"/>
          <w:sz w:val="24"/>
          <w:szCs w:val="24"/>
        </w:rPr>
        <w:t>、</w:t>
      </w:r>
      <w:r w:rsidRPr="008C610C">
        <w:rPr>
          <w:rFonts w:ascii="仿宋" w:eastAsia="仿宋" w:hAnsi="仿宋" w:cs="Times New Roman"/>
          <w:sz w:val="24"/>
          <w:szCs w:val="24"/>
        </w:rPr>
        <w:t>试讲、</w:t>
      </w:r>
      <w:r w:rsidRPr="008C610C">
        <w:rPr>
          <w:rFonts w:ascii="仿宋" w:eastAsia="仿宋" w:hAnsi="仿宋" w:cs="Times New Roman" w:hint="eastAsia"/>
          <w:sz w:val="24"/>
          <w:szCs w:val="24"/>
        </w:rPr>
        <w:t>面谈交流等</w:t>
      </w:r>
      <w:r w:rsidRPr="008C610C">
        <w:rPr>
          <w:rFonts w:ascii="仿宋" w:eastAsia="仿宋" w:hAnsi="仿宋" w:cs="Times New Roman"/>
          <w:sz w:val="24"/>
          <w:szCs w:val="24"/>
        </w:rPr>
        <w:t>方式进行。</w:t>
      </w:r>
      <w:r w:rsidRPr="008C610C">
        <w:rPr>
          <w:rFonts w:ascii="仿宋" w:eastAsia="仿宋" w:hAnsi="仿宋" w:cs="Times New Roman" w:hint="eastAsia"/>
          <w:sz w:val="24"/>
          <w:szCs w:val="24"/>
        </w:rPr>
        <w:t>经省事业单位公开招聘主管机关同意，也可采取考察的方式组织。</w:t>
      </w:r>
    </w:p>
    <w:p w:rsidR="008C610C" w:rsidRPr="008C610C" w:rsidRDefault="008C610C" w:rsidP="005F5378">
      <w:pPr>
        <w:spacing w:line="400" w:lineRule="exact"/>
        <w:ind w:firstLineChars="200" w:firstLine="480"/>
        <w:rPr>
          <w:rFonts w:ascii="仿宋" w:eastAsia="仿宋" w:hAnsi="仿宋" w:cs="Times New Roman"/>
          <w:sz w:val="24"/>
          <w:szCs w:val="24"/>
        </w:rPr>
      </w:pPr>
      <w:r w:rsidRPr="008C610C">
        <w:rPr>
          <w:rFonts w:ascii="仿宋" w:eastAsia="仿宋" w:hAnsi="仿宋" w:cs="Times New Roman"/>
          <w:sz w:val="24"/>
          <w:szCs w:val="24"/>
        </w:rPr>
        <w:t>面试的内容根据</w:t>
      </w:r>
      <w:r w:rsidRPr="008C610C">
        <w:rPr>
          <w:rFonts w:ascii="仿宋" w:eastAsia="仿宋" w:hAnsi="仿宋" w:cs="Times New Roman" w:hint="eastAsia"/>
          <w:sz w:val="24"/>
          <w:szCs w:val="24"/>
        </w:rPr>
        <w:t>招聘</w:t>
      </w:r>
      <w:r w:rsidRPr="008C610C">
        <w:rPr>
          <w:rFonts w:ascii="仿宋" w:eastAsia="仿宋" w:hAnsi="仿宋" w:cs="Times New Roman"/>
          <w:sz w:val="24"/>
          <w:szCs w:val="24"/>
        </w:rPr>
        <w:t>岗位专业要求确定，主要考察应聘人员的思想政治、</w:t>
      </w:r>
      <w:r w:rsidRPr="008C610C">
        <w:rPr>
          <w:rFonts w:ascii="仿宋" w:eastAsia="仿宋" w:hAnsi="仿宋" w:cs="Times New Roman" w:hint="eastAsia"/>
          <w:sz w:val="24"/>
          <w:szCs w:val="24"/>
        </w:rPr>
        <w:t>道德品质、岗位能力、</w:t>
      </w:r>
      <w:r w:rsidRPr="008C610C">
        <w:rPr>
          <w:rFonts w:ascii="仿宋" w:eastAsia="仿宋" w:hAnsi="仿宋" w:cs="Times New Roman"/>
          <w:sz w:val="24"/>
          <w:szCs w:val="24"/>
        </w:rPr>
        <w:t>理论素养、教学技能、</w:t>
      </w:r>
      <w:proofErr w:type="gramStart"/>
      <w:r w:rsidRPr="008C610C">
        <w:rPr>
          <w:rFonts w:ascii="仿宋" w:eastAsia="仿宋" w:hAnsi="仿宋" w:cs="Times New Roman"/>
          <w:sz w:val="24"/>
          <w:szCs w:val="24"/>
        </w:rPr>
        <w:t>教态教风</w:t>
      </w:r>
      <w:proofErr w:type="gramEnd"/>
      <w:r w:rsidRPr="008C610C">
        <w:rPr>
          <w:rFonts w:ascii="仿宋" w:eastAsia="仿宋" w:hAnsi="仿宋" w:cs="Times New Roman"/>
          <w:sz w:val="24"/>
          <w:szCs w:val="24"/>
        </w:rPr>
        <w:t>、语言表达以及与岗位相适应的科研学术水平、业务能力、思维能力等方面的素质和能力。</w:t>
      </w:r>
    </w:p>
    <w:p w:rsidR="008C610C" w:rsidRPr="008C610C" w:rsidRDefault="008C610C" w:rsidP="005F5378">
      <w:pPr>
        <w:spacing w:line="400" w:lineRule="exact"/>
        <w:ind w:firstLineChars="200" w:firstLine="480"/>
        <w:rPr>
          <w:rFonts w:ascii="仿宋" w:eastAsia="仿宋" w:hAnsi="仿宋" w:cs="Times New Roman"/>
          <w:sz w:val="24"/>
          <w:szCs w:val="24"/>
        </w:rPr>
      </w:pPr>
      <w:r w:rsidRPr="008C610C">
        <w:rPr>
          <w:rFonts w:ascii="仿宋" w:eastAsia="仿宋" w:hAnsi="仿宋" w:cs="Times New Roman"/>
          <w:sz w:val="24"/>
          <w:szCs w:val="24"/>
        </w:rPr>
        <w:t>面试要求本人到场，不得由他人顶替。如有极个别特殊情况，可采取电话、</w:t>
      </w:r>
      <w:r w:rsidRPr="008C610C">
        <w:rPr>
          <w:rFonts w:ascii="仿宋" w:eastAsia="仿宋" w:hAnsi="仿宋" w:cs="Times New Roman" w:hint="eastAsia"/>
          <w:sz w:val="24"/>
          <w:szCs w:val="24"/>
        </w:rPr>
        <w:t>视频</w:t>
      </w:r>
      <w:r>
        <w:rPr>
          <w:rFonts w:ascii="仿宋" w:eastAsia="仿宋" w:hAnsi="仿宋" w:cs="Times New Roman"/>
          <w:sz w:val="24"/>
          <w:szCs w:val="24"/>
        </w:rPr>
        <w:t>等其他方式进行交流</w:t>
      </w:r>
      <w:r w:rsidRPr="008C610C">
        <w:rPr>
          <w:rFonts w:ascii="仿宋" w:eastAsia="仿宋" w:hAnsi="仿宋" w:cs="Times New Roman"/>
          <w:sz w:val="24"/>
          <w:szCs w:val="24"/>
        </w:rPr>
        <w:t>沟通。</w:t>
      </w:r>
    </w:p>
    <w:p w:rsidR="008C610C" w:rsidRPr="008C610C" w:rsidRDefault="008C610C" w:rsidP="005F5378">
      <w:pPr>
        <w:spacing w:line="400" w:lineRule="exact"/>
        <w:ind w:firstLineChars="150" w:firstLine="360"/>
        <w:rPr>
          <w:rFonts w:ascii="仿宋" w:eastAsia="仿宋" w:hAnsi="仿宋" w:cs="Times New Roman"/>
          <w:sz w:val="24"/>
          <w:szCs w:val="24"/>
        </w:rPr>
      </w:pPr>
      <w:r>
        <w:rPr>
          <w:rFonts w:ascii="仿宋" w:eastAsia="仿宋" w:hAnsi="仿宋" w:cs="Times New Roman" w:hint="eastAsia"/>
          <w:sz w:val="24"/>
          <w:szCs w:val="24"/>
        </w:rPr>
        <w:t>4.</w:t>
      </w:r>
      <w:r w:rsidRPr="008C610C">
        <w:rPr>
          <w:rFonts w:ascii="仿宋" w:eastAsia="仿宋" w:hAnsi="仿宋" w:cs="Times New Roman"/>
          <w:sz w:val="24"/>
          <w:szCs w:val="24"/>
        </w:rPr>
        <w:t>评分标准</w:t>
      </w:r>
    </w:p>
    <w:p w:rsidR="008C610C" w:rsidRPr="008C610C" w:rsidRDefault="008C610C" w:rsidP="005F5378">
      <w:pPr>
        <w:spacing w:line="400" w:lineRule="exact"/>
        <w:ind w:firstLineChars="200" w:firstLine="480"/>
        <w:rPr>
          <w:rFonts w:ascii="仿宋" w:eastAsia="仿宋" w:hAnsi="仿宋"/>
          <w:color w:val="292929"/>
          <w:sz w:val="24"/>
          <w:szCs w:val="24"/>
        </w:rPr>
      </w:pPr>
      <w:r w:rsidRPr="008C610C">
        <w:rPr>
          <w:rFonts w:ascii="仿宋" w:eastAsia="仿宋" w:hAnsi="仿宋" w:hint="eastAsia"/>
          <w:color w:val="292929"/>
          <w:sz w:val="24"/>
          <w:szCs w:val="24"/>
        </w:rPr>
        <w:t>面试成绩实行百分制，按评分标准评定。</w:t>
      </w:r>
      <w:r w:rsidRPr="008C610C">
        <w:rPr>
          <w:rFonts w:ascii="仿宋" w:eastAsia="仿宋" w:hAnsi="仿宋" w:cs="Times New Roman"/>
          <w:sz w:val="24"/>
          <w:szCs w:val="24"/>
        </w:rPr>
        <w:t>面试小组成员要按规定，根据应聘人员的综合表现，独立进行评判、打分。面试总分为100分，现场打分，</w:t>
      </w:r>
      <w:r w:rsidRPr="008C610C">
        <w:rPr>
          <w:rFonts w:ascii="仿宋" w:eastAsia="仿宋" w:hAnsi="仿宋" w:hint="eastAsia"/>
          <w:color w:val="292929"/>
          <w:sz w:val="24"/>
          <w:szCs w:val="24"/>
        </w:rPr>
        <w:t>按照每个测评要素去掉一个最高分、一个最低分后综合计算平均成绩的办法，确定应试人员面试成绩。面试成绩保留小数点后两位、尾数四舍五入。</w:t>
      </w:r>
    </w:p>
    <w:p w:rsidR="008C610C" w:rsidRPr="008C610C" w:rsidRDefault="008C610C" w:rsidP="005F5378">
      <w:pPr>
        <w:spacing w:line="400" w:lineRule="exact"/>
        <w:ind w:firstLineChars="200" w:firstLine="480"/>
        <w:rPr>
          <w:rFonts w:ascii="仿宋" w:eastAsia="仿宋" w:hAnsi="仿宋"/>
          <w:color w:val="292929"/>
          <w:sz w:val="24"/>
          <w:szCs w:val="24"/>
        </w:rPr>
      </w:pPr>
      <w:r w:rsidRPr="008C610C">
        <w:rPr>
          <w:rFonts w:ascii="仿宋" w:eastAsia="仿宋" w:hAnsi="仿宋" w:hint="eastAsia"/>
          <w:color w:val="292929"/>
          <w:sz w:val="24"/>
          <w:szCs w:val="24"/>
        </w:rPr>
        <w:t>面试成绩必须经考场监督人员签名确认，</w:t>
      </w:r>
      <w:r w:rsidRPr="00461263">
        <w:rPr>
          <w:rFonts w:ascii="仿宋" w:eastAsia="仿宋" w:hAnsi="仿宋" w:hint="eastAsia"/>
          <w:sz w:val="24"/>
          <w:szCs w:val="24"/>
        </w:rPr>
        <w:t>在每个岗位或每场面试结束后，由主考官当场向应聘人员宣布。</w:t>
      </w:r>
      <w:r w:rsidRPr="008C610C">
        <w:rPr>
          <w:rFonts w:ascii="仿宋" w:eastAsia="仿宋" w:hAnsi="仿宋" w:cs="Times New Roman"/>
          <w:sz w:val="24"/>
          <w:szCs w:val="24"/>
        </w:rPr>
        <w:t>设定面试合格分数线70分。</w:t>
      </w:r>
    </w:p>
    <w:p w:rsidR="008C610C" w:rsidRPr="008C610C" w:rsidRDefault="008C610C" w:rsidP="005F5378">
      <w:pPr>
        <w:spacing w:line="400" w:lineRule="exact"/>
        <w:ind w:firstLineChars="150" w:firstLine="360"/>
        <w:rPr>
          <w:rFonts w:ascii="仿宋" w:eastAsia="仿宋" w:hAnsi="仿宋" w:cs="Times New Roman"/>
          <w:sz w:val="24"/>
          <w:szCs w:val="24"/>
        </w:rPr>
      </w:pPr>
      <w:r>
        <w:rPr>
          <w:rFonts w:ascii="仿宋" w:eastAsia="仿宋" w:hAnsi="仿宋" w:cs="Times New Roman" w:hint="eastAsia"/>
          <w:sz w:val="24"/>
          <w:szCs w:val="24"/>
        </w:rPr>
        <w:t>5.</w:t>
      </w:r>
      <w:r w:rsidRPr="008C610C">
        <w:rPr>
          <w:rFonts w:ascii="仿宋" w:eastAsia="仿宋" w:hAnsi="仿宋" w:cs="Times New Roman"/>
          <w:sz w:val="24"/>
          <w:szCs w:val="24"/>
        </w:rPr>
        <w:t>面试程序</w:t>
      </w:r>
    </w:p>
    <w:p w:rsidR="008C610C" w:rsidRPr="008C610C" w:rsidRDefault="008C610C" w:rsidP="005F5378">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sidRPr="008C610C">
        <w:rPr>
          <w:rFonts w:ascii="仿宋" w:eastAsia="仿宋" w:hAnsi="仿宋" w:cs="Times New Roman"/>
          <w:sz w:val="24"/>
          <w:szCs w:val="24"/>
        </w:rPr>
        <w:t>1</w:t>
      </w:r>
      <w:r>
        <w:rPr>
          <w:rFonts w:ascii="仿宋" w:eastAsia="仿宋" w:hAnsi="仿宋" w:cs="Times New Roman" w:hint="eastAsia"/>
          <w:sz w:val="24"/>
          <w:szCs w:val="24"/>
        </w:rPr>
        <w:t>）</w:t>
      </w:r>
      <w:r w:rsidRPr="008C610C">
        <w:rPr>
          <w:rFonts w:ascii="仿宋" w:eastAsia="仿宋" w:hAnsi="仿宋" w:cs="Times New Roman"/>
          <w:sz w:val="24"/>
          <w:szCs w:val="24"/>
        </w:rPr>
        <w:t>面试顺序。工作人员按报考岗位分别抽签确定面试顺序，由</w:t>
      </w:r>
      <w:proofErr w:type="gramStart"/>
      <w:r w:rsidRPr="008C610C">
        <w:rPr>
          <w:rFonts w:ascii="仿宋" w:eastAsia="仿宋" w:hAnsi="仿宋" w:cs="Times New Roman"/>
          <w:sz w:val="24"/>
          <w:szCs w:val="24"/>
        </w:rPr>
        <w:t>引领员</w:t>
      </w:r>
      <w:proofErr w:type="gramEnd"/>
      <w:r w:rsidRPr="008C610C">
        <w:rPr>
          <w:rFonts w:ascii="仿宋" w:eastAsia="仿宋" w:hAnsi="仿宋" w:cs="Times New Roman"/>
          <w:sz w:val="24"/>
          <w:szCs w:val="24"/>
        </w:rPr>
        <w:t>按顺序将面试人员引领</w:t>
      </w:r>
      <w:proofErr w:type="gramStart"/>
      <w:r w:rsidRPr="008C610C">
        <w:rPr>
          <w:rFonts w:ascii="仿宋" w:eastAsia="仿宋" w:hAnsi="仿宋" w:cs="Times New Roman"/>
          <w:sz w:val="24"/>
          <w:szCs w:val="24"/>
        </w:rPr>
        <w:t>到候考室</w:t>
      </w:r>
      <w:proofErr w:type="gramEnd"/>
      <w:r w:rsidRPr="008C610C">
        <w:rPr>
          <w:rFonts w:ascii="仿宋" w:eastAsia="仿宋" w:hAnsi="仿宋" w:cs="Times New Roman"/>
          <w:sz w:val="24"/>
          <w:szCs w:val="24"/>
        </w:rPr>
        <w:t>、面试室及休息室。每场面试开始前，工作人员再次核对面试岗位及面试人员顺序，并宣布面试纪律、程序和其他注意事项。</w:t>
      </w:r>
    </w:p>
    <w:p w:rsidR="008C610C" w:rsidRPr="008C610C" w:rsidRDefault="008C610C" w:rsidP="005F5378">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sidRPr="008C610C">
        <w:rPr>
          <w:rFonts w:ascii="仿宋" w:eastAsia="仿宋" w:hAnsi="仿宋" w:cs="Times New Roman"/>
          <w:sz w:val="24"/>
          <w:szCs w:val="24"/>
        </w:rPr>
        <w:t>2</w:t>
      </w:r>
      <w:r>
        <w:rPr>
          <w:rFonts w:ascii="仿宋" w:eastAsia="仿宋" w:hAnsi="仿宋" w:cs="Times New Roman" w:hint="eastAsia"/>
          <w:sz w:val="24"/>
          <w:szCs w:val="24"/>
        </w:rPr>
        <w:t>）</w:t>
      </w:r>
      <w:r w:rsidRPr="008C610C">
        <w:rPr>
          <w:rFonts w:ascii="仿宋" w:eastAsia="仿宋" w:hAnsi="仿宋" w:cs="Times New Roman"/>
          <w:sz w:val="24"/>
          <w:szCs w:val="24"/>
        </w:rPr>
        <w:t>面试</w:t>
      </w:r>
      <w:r w:rsidRPr="008C610C">
        <w:rPr>
          <w:rFonts w:ascii="仿宋" w:eastAsia="仿宋" w:hAnsi="仿宋" w:cs="Times New Roman" w:hint="eastAsia"/>
          <w:sz w:val="24"/>
          <w:szCs w:val="24"/>
        </w:rPr>
        <w:t>考察</w:t>
      </w:r>
      <w:r w:rsidRPr="008C610C">
        <w:rPr>
          <w:rFonts w:ascii="仿宋" w:eastAsia="仿宋" w:hAnsi="仿宋" w:cs="Times New Roman"/>
          <w:sz w:val="24"/>
          <w:szCs w:val="24"/>
        </w:rPr>
        <w:t>。应聘人员在开始面试前半小时进行备课，备课时间不超过30分钟，备课时间结束后应聘人员进行试讲、答辩</w:t>
      </w:r>
      <w:r w:rsidRPr="008C610C">
        <w:rPr>
          <w:rFonts w:ascii="仿宋" w:eastAsia="仿宋" w:hAnsi="仿宋" w:cs="Times New Roman" w:hint="eastAsia"/>
          <w:sz w:val="24"/>
          <w:szCs w:val="24"/>
        </w:rPr>
        <w:t>、面谈交流</w:t>
      </w:r>
      <w:r w:rsidR="00FF3C94">
        <w:rPr>
          <w:rFonts w:ascii="仿宋" w:eastAsia="仿宋" w:hAnsi="仿宋" w:cs="Times New Roman"/>
          <w:sz w:val="24"/>
          <w:szCs w:val="24"/>
        </w:rPr>
        <w:t>。试讲采用</w:t>
      </w:r>
      <w:r w:rsidR="00C873E3">
        <w:rPr>
          <w:rFonts w:ascii="仿宋" w:eastAsia="仿宋" w:hAnsi="仿宋" w:cs="Times New Roman"/>
          <w:sz w:val="24"/>
          <w:szCs w:val="24"/>
        </w:rPr>
        <w:t>板书与多媒体相结合方式，试讲时间一般</w:t>
      </w:r>
      <w:r w:rsidR="00C873E3">
        <w:rPr>
          <w:rFonts w:ascii="仿宋" w:eastAsia="仿宋" w:hAnsi="仿宋" w:cs="Times New Roman" w:hint="eastAsia"/>
          <w:sz w:val="24"/>
          <w:szCs w:val="24"/>
        </w:rPr>
        <w:t>在</w:t>
      </w:r>
      <w:r w:rsidRPr="008C610C">
        <w:rPr>
          <w:rFonts w:ascii="仿宋" w:eastAsia="仿宋" w:hAnsi="仿宋" w:cs="Times New Roman"/>
          <w:sz w:val="24"/>
          <w:szCs w:val="24"/>
        </w:rPr>
        <w:t>20分钟</w:t>
      </w:r>
      <w:r w:rsidR="00C873E3">
        <w:rPr>
          <w:rFonts w:ascii="仿宋" w:eastAsia="仿宋" w:hAnsi="仿宋" w:cs="Times New Roman" w:hint="eastAsia"/>
          <w:sz w:val="24"/>
          <w:szCs w:val="24"/>
        </w:rPr>
        <w:t>左右</w:t>
      </w:r>
      <w:r w:rsidRPr="008C610C">
        <w:rPr>
          <w:rFonts w:ascii="仿宋" w:eastAsia="仿宋" w:hAnsi="仿宋" w:cs="Times New Roman"/>
          <w:sz w:val="24"/>
          <w:szCs w:val="24"/>
        </w:rPr>
        <w:t>。</w:t>
      </w:r>
    </w:p>
    <w:p w:rsidR="008C610C" w:rsidRPr="008C610C" w:rsidRDefault="008C610C" w:rsidP="005F5378">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sidRPr="008C610C">
        <w:rPr>
          <w:rFonts w:ascii="仿宋" w:eastAsia="仿宋" w:hAnsi="仿宋" w:cs="Times New Roman" w:hint="eastAsia"/>
          <w:sz w:val="24"/>
          <w:szCs w:val="24"/>
        </w:rPr>
        <w:t>3</w:t>
      </w:r>
      <w:r>
        <w:rPr>
          <w:rFonts w:ascii="仿宋" w:eastAsia="仿宋" w:hAnsi="仿宋" w:cs="Times New Roman" w:hint="eastAsia"/>
          <w:sz w:val="24"/>
          <w:szCs w:val="24"/>
        </w:rPr>
        <w:t>）</w:t>
      </w:r>
      <w:r w:rsidRPr="008C610C">
        <w:rPr>
          <w:rFonts w:ascii="仿宋" w:eastAsia="仿宋" w:hAnsi="仿宋" w:cs="Times New Roman"/>
          <w:sz w:val="24"/>
          <w:szCs w:val="24"/>
        </w:rPr>
        <w:t>计分审核。面试结束后，由计分</w:t>
      </w:r>
      <w:proofErr w:type="gramStart"/>
      <w:r w:rsidRPr="008C610C">
        <w:rPr>
          <w:rFonts w:ascii="仿宋" w:eastAsia="仿宋" w:hAnsi="仿宋" w:cs="Times New Roman"/>
          <w:sz w:val="24"/>
          <w:szCs w:val="24"/>
        </w:rPr>
        <w:t>员统计</w:t>
      </w:r>
      <w:proofErr w:type="gramEnd"/>
      <w:r w:rsidRPr="008C610C">
        <w:rPr>
          <w:rFonts w:ascii="仿宋" w:eastAsia="仿宋" w:hAnsi="仿宋" w:cs="Times New Roman"/>
          <w:sz w:val="24"/>
          <w:szCs w:val="24"/>
        </w:rPr>
        <w:t>分数。计分完毕后，面试人员</w:t>
      </w:r>
      <w:r w:rsidRPr="008C610C">
        <w:rPr>
          <w:rFonts w:ascii="仿宋" w:eastAsia="仿宋" w:hAnsi="仿宋" w:cs="Times New Roman"/>
          <w:sz w:val="24"/>
          <w:szCs w:val="24"/>
        </w:rPr>
        <w:lastRenderedPageBreak/>
        <w:t>的面试评分表，由主考官、计分员签字后，备案留存。</w:t>
      </w:r>
    </w:p>
    <w:p w:rsidR="008C610C" w:rsidRDefault="008C610C" w:rsidP="005F5378">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w:t>
      </w:r>
      <w:r w:rsidRPr="008C610C">
        <w:rPr>
          <w:rFonts w:ascii="仿宋" w:eastAsia="仿宋" w:hAnsi="仿宋" w:cs="Times New Roman" w:hint="eastAsia"/>
          <w:sz w:val="24"/>
          <w:szCs w:val="24"/>
        </w:rPr>
        <w:t>4</w:t>
      </w:r>
      <w:r>
        <w:rPr>
          <w:rFonts w:ascii="仿宋" w:eastAsia="仿宋" w:hAnsi="仿宋" w:cs="Times New Roman" w:hint="eastAsia"/>
          <w:sz w:val="24"/>
          <w:szCs w:val="24"/>
        </w:rPr>
        <w:t>）</w:t>
      </w:r>
      <w:r w:rsidRPr="008C610C">
        <w:rPr>
          <w:rFonts w:ascii="仿宋" w:eastAsia="仿宋" w:hAnsi="仿宋" w:cs="Times New Roman" w:hint="eastAsia"/>
          <w:sz w:val="24"/>
          <w:szCs w:val="24"/>
        </w:rPr>
        <w:t>填写表格</w:t>
      </w:r>
      <w:r w:rsidRPr="008C610C">
        <w:rPr>
          <w:rFonts w:ascii="仿宋" w:eastAsia="仿宋" w:hAnsi="仿宋" w:cs="Times New Roman"/>
          <w:sz w:val="24"/>
          <w:szCs w:val="24"/>
        </w:rPr>
        <w:t>。</w:t>
      </w:r>
      <w:r w:rsidRPr="008C610C">
        <w:rPr>
          <w:rFonts w:ascii="仿宋" w:eastAsia="仿宋" w:hAnsi="仿宋" w:cs="Times New Roman" w:hint="eastAsia"/>
          <w:sz w:val="24"/>
          <w:szCs w:val="24"/>
        </w:rPr>
        <w:t>《</w:t>
      </w:r>
      <w:r w:rsidR="00B7265C">
        <w:rPr>
          <w:rFonts w:ascii="仿宋" w:eastAsia="仿宋" w:hAnsi="仿宋" w:cs="Times New Roman"/>
          <w:sz w:val="24"/>
          <w:szCs w:val="24"/>
        </w:rPr>
        <w:t>山东理工大学</w:t>
      </w:r>
      <w:r w:rsidR="00B7265C">
        <w:rPr>
          <w:rFonts w:ascii="仿宋" w:eastAsia="仿宋" w:hAnsi="仿宋" w:cs="Times New Roman" w:hint="eastAsia"/>
          <w:sz w:val="24"/>
          <w:szCs w:val="24"/>
        </w:rPr>
        <w:t>应聘人员</w:t>
      </w:r>
      <w:r w:rsidRPr="008C610C">
        <w:rPr>
          <w:rFonts w:ascii="仿宋" w:eastAsia="仿宋" w:hAnsi="仿宋" w:cs="Times New Roman"/>
          <w:sz w:val="24"/>
          <w:szCs w:val="24"/>
        </w:rPr>
        <w:t>面试</w:t>
      </w:r>
      <w:r w:rsidRPr="008C610C">
        <w:rPr>
          <w:rFonts w:ascii="仿宋" w:eastAsia="仿宋" w:hAnsi="仿宋" w:cs="Times New Roman" w:hint="eastAsia"/>
          <w:sz w:val="24"/>
          <w:szCs w:val="24"/>
        </w:rPr>
        <w:t>考察评价表》由用人单位保存、备查；</w:t>
      </w:r>
      <w:r>
        <w:rPr>
          <w:rFonts w:ascii="仿宋" w:eastAsia="仿宋" w:hAnsi="仿宋" w:cs="Times New Roman" w:hint="eastAsia"/>
          <w:sz w:val="24"/>
          <w:szCs w:val="24"/>
        </w:rPr>
        <w:t>经学院党政联系会议研究通过人员</w:t>
      </w:r>
      <w:r w:rsidR="00DF4F9D">
        <w:rPr>
          <w:rFonts w:ascii="仿宋" w:eastAsia="仿宋" w:hAnsi="仿宋" w:cs="Times New Roman" w:hint="eastAsia"/>
          <w:sz w:val="24"/>
          <w:szCs w:val="24"/>
        </w:rPr>
        <w:t>，按规定要求</w:t>
      </w:r>
      <w:r>
        <w:rPr>
          <w:rFonts w:ascii="仿宋" w:eastAsia="仿宋" w:hAnsi="仿宋" w:cs="Times New Roman" w:hint="eastAsia"/>
          <w:sz w:val="24"/>
          <w:szCs w:val="24"/>
        </w:rPr>
        <w:t>填写</w:t>
      </w:r>
      <w:r w:rsidRPr="008C610C">
        <w:rPr>
          <w:rFonts w:ascii="仿宋" w:eastAsia="仿宋" w:hAnsi="仿宋" w:cs="Times New Roman" w:hint="eastAsia"/>
          <w:sz w:val="24"/>
          <w:szCs w:val="24"/>
        </w:rPr>
        <w:t>《山东理工大学应聘人员考察意见表》报送人才工作办公室。</w:t>
      </w:r>
    </w:p>
    <w:p w:rsidR="00DF4F9D" w:rsidRPr="008C610C" w:rsidRDefault="006227C0" w:rsidP="005F5378">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6．</w:t>
      </w:r>
      <w:r w:rsidR="00DF4F9D">
        <w:rPr>
          <w:rFonts w:ascii="仿宋" w:eastAsia="仿宋" w:hAnsi="仿宋" w:cs="Times New Roman" w:hint="eastAsia"/>
          <w:sz w:val="24"/>
          <w:szCs w:val="24"/>
        </w:rPr>
        <w:t>专家评议。</w:t>
      </w:r>
      <w:r w:rsidR="00DF4F9D">
        <w:rPr>
          <w:rFonts w:ascii="仿宋" w:eastAsia="仿宋" w:hAnsi="仿宋" w:cs="仿宋_GB2312" w:hint="eastAsia"/>
          <w:kern w:val="0"/>
          <w:sz w:val="24"/>
          <w:szCs w:val="24"/>
        </w:rPr>
        <w:t>学校</w:t>
      </w:r>
      <w:r w:rsidR="00DF4F9D" w:rsidRPr="008C610C">
        <w:rPr>
          <w:rFonts w:ascii="仿宋" w:eastAsia="仿宋" w:hAnsi="仿宋" w:cs="仿宋_GB2312" w:hint="eastAsia"/>
          <w:kern w:val="0"/>
          <w:sz w:val="24"/>
          <w:szCs w:val="24"/>
        </w:rPr>
        <w:t>学科与师资队伍建设专门委员会适时组建校内外专家评议小组进行评议，</w:t>
      </w:r>
      <w:r w:rsidR="00DF4F9D">
        <w:rPr>
          <w:rFonts w:ascii="仿宋" w:eastAsia="仿宋" w:hAnsi="仿宋" w:cs="仿宋_GB2312" w:hint="eastAsia"/>
          <w:kern w:val="0"/>
          <w:sz w:val="24"/>
          <w:szCs w:val="24"/>
        </w:rPr>
        <w:t>或根据需要</w:t>
      </w:r>
      <w:r w:rsidR="00DF4F9D" w:rsidRPr="008C610C">
        <w:rPr>
          <w:rFonts w:ascii="仿宋" w:eastAsia="仿宋" w:hAnsi="仿宋" w:cs="仿宋_GB2312" w:hint="eastAsia"/>
          <w:kern w:val="0"/>
          <w:sz w:val="24"/>
          <w:szCs w:val="24"/>
        </w:rPr>
        <w:t>委托第三</w:t>
      </w:r>
      <w:proofErr w:type="gramStart"/>
      <w:r w:rsidR="00DF4F9D" w:rsidRPr="008C610C">
        <w:rPr>
          <w:rFonts w:ascii="仿宋" w:eastAsia="仿宋" w:hAnsi="仿宋" w:cs="仿宋_GB2312" w:hint="eastAsia"/>
          <w:kern w:val="0"/>
          <w:sz w:val="24"/>
          <w:szCs w:val="24"/>
        </w:rPr>
        <w:t>方学术</w:t>
      </w:r>
      <w:proofErr w:type="gramEnd"/>
      <w:r w:rsidR="00DF4F9D" w:rsidRPr="008C610C">
        <w:rPr>
          <w:rFonts w:ascii="仿宋" w:eastAsia="仿宋" w:hAnsi="仿宋" w:cs="仿宋_GB2312" w:hint="eastAsia"/>
          <w:kern w:val="0"/>
          <w:sz w:val="24"/>
          <w:szCs w:val="24"/>
        </w:rPr>
        <w:t>机构评价。</w:t>
      </w:r>
      <w:r w:rsidR="00C873E3">
        <w:rPr>
          <w:rFonts w:ascii="仿宋" w:eastAsia="仿宋" w:hAnsi="仿宋" w:cs="仿宋_GB2312" w:hint="eastAsia"/>
          <w:kern w:val="0"/>
          <w:sz w:val="24"/>
          <w:szCs w:val="24"/>
        </w:rPr>
        <w:t>由专家</w:t>
      </w:r>
      <w:r w:rsidR="00DF4F9D">
        <w:rPr>
          <w:rFonts w:ascii="仿宋" w:eastAsia="仿宋" w:hAnsi="仿宋" w:cs="仿宋_GB2312" w:hint="eastAsia"/>
          <w:kern w:val="0"/>
          <w:sz w:val="24"/>
          <w:szCs w:val="24"/>
        </w:rPr>
        <w:t>评议通过人员</w:t>
      </w:r>
      <w:r w:rsidR="00C873E3">
        <w:rPr>
          <w:rFonts w:ascii="仿宋" w:eastAsia="仿宋" w:hAnsi="仿宋" w:cs="仿宋_GB2312" w:hint="eastAsia"/>
          <w:kern w:val="0"/>
          <w:sz w:val="24"/>
          <w:szCs w:val="24"/>
        </w:rPr>
        <w:t>，</w:t>
      </w:r>
      <w:r w:rsidR="00DF4F9D">
        <w:rPr>
          <w:rFonts w:ascii="仿宋" w:eastAsia="仿宋" w:hAnsi="仿宋" w:cs="仿宋_GB2312" w:hint="eastAsia"/>
          <w:kern w:val="0"/>
          <w:sz w:val="24"/>
          <w:szCs w:val="24"/>
        </w:rPr>
        <w:t>提交学校研究。</w:t>
      </w:r>
    </w:p>
    <w:p w:rsidR="008C610C" w:rsidRDefault="006227C0" w:rsidP="005F5378">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7．</w:t>
      </w:r>
      <w:r w:rsidR="008C610C" w:rsidRPr="008C610C">
        <w:rPr>
          <w:rFonts w:ascii="仿宋" w:eastAsia="仿宋" w:hAnsi="仿宋" w:cs="Times New Roman" w:hint="eastAsia"/>
          <w:sz w:val="24"/>
          <w:szCs w:val="24"/>
        </w:rPr>
        <w:t>研究公示。经学校党委常委会研究通过后，在学校人才工作办公室网站公示7个工作日，无异议后，按省</w:t>
      </w:r>
      <w:proofErr w:type="gramStart"/>
      <w:r w:rsidR="008C610C" w:rsidRPr="008C610C">
        <w:rPr>
          <w:rFonts w:ascii="仿宋" w:eastAsia="仿宋" w:hAnsi="仿宋" w:cs="Times New Roman" w:hint="eastAsia"/>
          <w:sz w:val="24"/>
          <w:szCs w:val="24"/>
        </w:rPr>
        <w:t>人社厅</w:t>
      </w:r>
      <w:proofErr w:type="gramEnd"/>
      <w:r w:rsidR="008C610C" w:rsidRPr="008C610C">
        <w:rPr>
          <w:rFonts w:ascii="仿宋" w:eastAsia="仿宋" w:hAnsi="仿宋" w:cs="Times New Roman" w:hint="eastAsia"/>
          <w:sz w:val="24"/>
          <w:szCs w:val="24"/>
        </w:rPr>
        <w:t>有关规定办理公示、备案等手续。</w:t>
      </w:r>
    </w:p>
    <w:p w:rsidR="00DD3A78" w:rsidRPr="008C610C" w:rsidRDefault="006227C0" w:rsidP="005F5378">
      <w:pPr>
        <w:spacing w:line="40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8</w:t>
      </w:r>
      <w:r w:rsidR="00DD3A78">
        <w:rPr>
          <w:rFonts w:ascii="仿宋" w:eastAsia="仿宋" w:hAnsi="仿宋" w:cs="Times New Roman" w:hint="eastAsia"/>
          <w:sz w:val="24"/>
          <w:szCs w:val="24"/>
        </w:rPr>
        <w:t>．结果反馈。用人单位要将学校研究和公示结果及</w:t>
      </w:r>
      <w:r w:rsidR="00DF4F9D">
        <w:rPr>
          <w:rFonts w:ascii="仿宋" w:eastAsia="仿宋" w:hAnsi="仿宋" w:cs="Times New Roman" w:hint="eastAsia"/>
          <w:sz w:val="24"/>
          <w:szCs w:val="24"/>
        </w:rPr>
        <w:t>时向应聘人员反馈，由人才办、人力资源处按相关规定工作程序办理聘用</w:t>
      </w:r>
      <w:r w:rsidR="00DD3A78">
        <w:rPr>
          <w:rFonts w:ascii="仿宋" w:eastAsia="仿宋" w:hAnsi="仿宋" w:cs="Times New Roman" w:hint="eastAsia"/>
          <w:sz w:val="24"/>
          <w:szCs w:val="24"/>
        </w:rPr>
        <w:t>手续。</w:t>
      </w:r>
    </w:p>
    <w:p w:rsidR="008C610C" w:rsidRPr="008C610C" w:rsidRDefault="008C610C" w:rsidP="005F5378">
      <w:pPr>
        <w:spacing w:line="400" w:lineRule="exact"/>
        <w:ind w:firstLineChars="200" w:firstLine="482"/>
        <w:rPr>
          <w:rFonts w:ascii="仿宋" w:eastAsia="仿宋" w:hAnsi="仿宋" w:cs="Times New Roman"/>
          <w:b/>
          <w:sz w:val="24"/>
          <w:szCs w:val="24"/>
        </w:rPr>
      </w:pPr>
      <w:r w:rsidRPr="008C610C">
        <w:rPr>
          <w:rFonts w:ascii="仿宋" w:eastAsia="仿宋" w:hAnsi="仿宋" w:cs="Times New Roman" w:hint="eastAsia"/>
          <w:b/>
          <w:sz w:val="24"/>
          <w:szCs w:val="24"/>
        </w:rPr>
        <w:t>三、纪律要求</w:t>
      </w:r>
    </w:p>
    <w:p w:rsidR="00B04AAC" w:rsidRPr="00B04AAC" w:rsidRDefault="00B04AAC" w:rsidP="005F5378">
      <w:pPr>
        <w:widowControl/>
        <w:shd w:val="clear" w:color="auto" w:fill="FFFFFF"/>
        <w:spacing w:line="400" w:lineRule="exact"/>
        <w:ind w:firstLineChars="200" w:firstLine="480"/>
        <w:rPr>
          <w:rFonts w:ascii="仿宋" w:eastAsia="仿宋" w:hAnsi="仿宋" w:cs="宋体"/>
          <w:color w:val="000000"/>
          <w:kern w:val="0"/>
          <w:sz w:val="24"/>
          <w:szCs w:val="24"/>
        </w:rPr>
      </w:pPr>
      <w:r>
        <w:rPr>
          <w:rFonts w:ascii="仿宋" w:eastAsia="仿宋" w:hAnsi="仿宋" w:cs="Times New Roman" w:hint="eastAsia"/>
          <w:color w:val="000000"/>
          <w:kern w:val="0"/>
          <w:sz w:val="24"/>
          <w:szCs w:val="24"/>
        </w:rPr>
        <w:t>1.加强组织领导。</w:t>
      </w:r>
      <w:r w:rsidRPr="00B04AAC">
        <w:rPr>
          <w:rFonts w:ascii="仿宋" w:eastAsia="仿宋" w:hAnsi="仿宋" w:cs="Times New Roman" w:hint="eastAsia"/>
          <w:color w:val="000000"/>
          <w:kern w:val="0"/>
          <w:sz w:val="24"/>
          <w:szCs w:val="24"/>
        </w:rPr>
        <w:t>省属事业单位公开招聘工作，政策性强，涉及面广，社会关注度高。各部门、各单位要强化政治意识、大局意识、责任意识，高度重视公开招聘工作。要切实加强组织领导，采取有效措施，优化工作机制，理顺工作关系，配强工作力量，积极稳妥做好公开招聘工作。</w:t>
      </w:r>
    </w:p>
    <w:p w:rsidR="00B04AAC" w:rsidRPr="00B04AAC" w:rsidRDefault="00B04AAC" w:rsidP="005F5378">
      <w:pPr>
        <w:spacing w:line="400" w:lineRule="exact"/>
        <w:ind w:firstLineChars="200" w:firstLine="480"/>
        <w:rPr>
          <w:rFonts w:ascii="仿宋" w:eastAsia="仿宋" w:hAnsi="仿宋" w:cs="Times New Roman"/>
          <w:sz w:val="24"/>
          <w:szCs w:val="24"/>
        </w:rPr>
      </w:pPr>
      <w:r>
        <w:rPr>
          <w:rFonts w:ascii="仿宋" w:eastAsia="仿宋" w:hAnsi="仿宋" w:cs="Times New Roman" w:hint="eastAsia"/>
          <w:color w:val="000000"/>
          <w:kern w:val="0"/>
          <w:sz w:val="24"/>
          <w:szCs w:val="24"/>
        </w:rPr>
        <w:t>2.</w:t>
      </w:r>
      <w:r w:rsidRPr="00B04AAC">
        <w:rPr>
          <w:rFonts w:ascii="仿宋" w:eastAsia="仿宋" w:hAnsi="仿宋" w:cs="Times New Roman" w:hint="eastAsia"/>
          <w:color w:val="000000"/>
          <w:kern w:val="0"/>
          <w:sz w:val="24"/>
          <w:szCs w:val="24"/>
        </w:rPr>
        <w:t>严格工作程序。要认真执行国家和省公开招聘政策规定，坚持标准条件，认真审查把关，规范操作程序，严肃工作纪律。要及时面向社会公布招聘工作的进展情况，做到信息公开、过程公开、结果公开，接受社会和</w:t>
      </w:r>
      <w:r>
        <w:rPr>
          <w:rFonts w:ascii="仿宋" w:eastAsia="仿宋" w:hAnsi="仿宋" w:cs="Times New Roman" w:hint="eastAsia"/>
          <w:color w:val="000000"/>
          <w:kern w:val="0"/>
          <w:sz w:val="24"/>
          <w:szCs w:val="24"/>
        </w:rPr>
        <w:t>群众的监督。学校</w:t>
      </w:r>
      <w:r w:rsidRPr="00B04AAC">
        <w:rPr>
          <w:rFonts w:ascii="仿宋" w:eastAsia="仿宋" w:hAnsi="仿宋" w:cs="Times New Roman" w:hint="eastAsia"/>
          <w:color w:val="000000"/>
          <w:kern w:val="0"/>
          <w:sz w:val="24"/>
          <w:szCs w:val="24"/>
        </w:rPr>
        <w:t>加强对公开招聘工作的监督检查。</w:t>
      </w:r>
      <w:r>
        <w:rPr>
          <w:rFonts w:ascii="仿宋" w:eastAsia="仿宋" w:hAnsi="仿宋" w:cs="Times New Roman" w:hint="eastAsia"/>
          <w:sz w:val="24"/>
          <w:szCs w:val="24"/>
        </w:rPr>
        <w:t>学校</w:t>
      </w:r>
      <w:r w:rsidRPr="008C610C">
        <w:rPr>
          <w:rFonts w:ascii="仿宋" w:eastAsia="仿宋" w:hAnsi="仿宋" w:cs="Times New Roman"/>
          <w:sz w:val="24"/>
          <w:szCs w:val="24"/>
        </w:rPr>
        <w:t>工作人员凡与应聘人员有规定的亲属关系、同事关系、师生关系或其他可能影响招聘公开、公正的，实行回避制度。</w:t>
      </w:r>
    </w:p>
    <w:p w:rsidR="00B04AAC" w:rsidRPr="00B04AAC" w:rsidRDefault="00B04AAC" w:rsidP="005F5378">
      <w:pPr>
        <w:widowControl/>
        <w:shd w:val="clear" w:color="auto" w:fill="FFFFFF"/>
        <w:spacing w:line="400" w:lineRule="exact"/>
        <w:ind w:firstLineChars="200" w:firstLine="480"/>
        <w:rPr>
          <w:rFonts w:ascii="仿宋" w:eastAsia="仿宋" w:hAnsi="仿宋" w:cs="宋体"/>
          <w:color w:val="000000"/>
          <w:kern w:val="0"/>
          <w:sz w:val="24"/>
          <w:szCs w:val="24"/>
        </w:rPr>
      </w:pPr>
      <w:r>
        <w:rPr>
          <w:rFonts w:ascii="仿宋" w:eastAsia="仿宋" w:hAnsi="仿宋" w:cs="Times New Roman" w:hint="eastAsia"/>
          <w:color w:val="000000"/>
          <w:kern w:val="0"/>
          <w:sz w:val="24"/>
          <w:szCs w:val="24"/>
        </w:rPr>
        <w:t>3.</w:t>
      </w:r>
      <w:r w:rsidRPr="00B04AAC">
        <w:rPr>
          <w:rFonts w:ascii="仿宋" w:eastAsia="仿宋" w:hAnsi="仿宋" w:cs="Times New Roman" w:hint="eastAsia"/>
          <w:color w:val="000000"/>
          <w:kern w:val="0"/>
          <w:sz w:val="24"/>
          <w:szCs w:val="24"/>
        </w:rPr>
        <w:t>严肃招聘纪律。</w:t>
      </w:r>
      <w:r w:rsidRPr="008C610C">
        <w:rPr>
          <w:rFonts w:ascii="仿宋" w:eastAsia="仿宋" w:hAnsi="仿宋" w:cs="Times New Roman" w:hint="eastAsia"/>
          <w:sz w:val="24"/>
          <w:szCs w:val="24"/>
        </w:rPr>
        <w:t>对违反公开招聘纪律的应聘人员，按照《事业单位公开招聘违纪违规行为处理规定》（</w:t>
      </w:r>
      <w:proofErr w:type="gramStart"/>
      <w:r w:rsidRPr="008C610C">
        <w:rPr>
          <w:rFonts w:ascii="仿宋" w:eastAsia="仿宋" w:hAnsi="仿宋" w:cs="Times New Roman" w:hint="eastAsia"/>
          <w:sz w:val="24"/>
          <w:szCs w:val="24"/>
        </w:rPr>
        <w:t>人社部</w:t>
      </w:r>
      <w:proofErr w:type="gramEnd"/>
      <w:r w:rsidRPr="008C610C">
        <w:rPr>
          <w:rFonts w:ascii="仿宋" w:eastAsia="仿宋" w:hAnsi="仿宋" w:cs="Times New Roman" w:hint="eastAsia"/>
          <w:sz w:val="24"/>
          <w:szCs w:val="24"/>
        </w:rPr>
        <w:t>令第35号）处理，对违反公开招聘纪律的工作人员，依据《事业单位工作人员处分暂行规定》（</w:t>
      </w:r>
      <w:proofErr w:type="gramStart"/>
      <w:r w:rsidRPr="008C610C">
        <w:rPr>
          <w:rFonts w:ascii="仿宋" w:eastAsia="仿宋" w:hAnsi="仿宋" w:cs="Times New Roman" w:hint="eastAsia"/>
          <w:sz w:val="24"/>
          <w:szCs w:val="24"/>
        </w:rPr>
        <w:t>人社部</w:t>
      </w:r>
      <w:proofErr w:type="gramEnd"/>
      <w:r w:rsidRPr="008C610C">
        <w:rPr>
          <w:rFonts w:ascii="仿宋" w:eastAsia="仿宋" w:hAnsi="仿宋" w:cs="Times New Roman" w:hint="eastAsia"/>
          <w:sz w:val="24"/>
          <w:szCs w:val="24"/>
        </w:rPr>
        <w:t>监察部令18号）等有关规定给</w:t>
      </w:r>
      <w:proofErr w:type="gramStart"/>
      <w:r w:rsidRPr="008C610C">
        <w:rPr>
          <w:rFonts w:ascii="仿宋" w:eastAsia="仿宋" w:hAnsi="仿宋" w:cs="Times New Roman" w:hint="eastAsia"/>
          <w:sz w:val="24"/>
          <w:szCs w:val="24"/>
        </w:rPr>
        <w:t>予处理</w:t>
      </w:r>
      <w:proofErr w:type="gramEnd"/>
      <w:r w:rsidRPr="008C610C">
        <w:rPr>
          <w:rFonts w:ascii="仿宋" w:eastAsia="仿宋" w:hAnsi="仿宋" w:cs="Times New Roman" w:hint="eastAsia"/>
          <w:sz w:val="24"/>
          <w:szCs w:val="24"/>
        </w:rPr>
        <w:t>；涉嫌犯罪的，移送司法机关依法追究刑事责任。</w:t>
      </w:r>
    </w:p>
    <w:p w:rsidR="008C610C" w:rsidRPr="008C610C" w:rsidRDefault="008C610C" w:rsidP="005F5378">
      <w:pPr>
        <w:spacing w:line="400" w:lineRule="exact"/>
        <w:rPr>
          <w:rFonts w:ascii="仿宋" w:eastAsia="仿宋" w:hAnsi="仿宋" w:cs="Times New Roman"/>
          <w:sz w:val="24"/>
          <w:szCs w:val="24"/>
        </w:rPr>
      </w:pPr>
    </w:p>
    <w:p w:rsidR="008C610C" w:rsidRPr="008C610C" w:rsidRDefault="008C610C" w:rsidP="005F5378">
      <w:pPr>
        <w:spacing w:line="400" w:lineRule="exact"/>
        <w:rPr>
          <w:rFonts w:ascii="仿宋" w:eastAsia="仿宋" w:hAnsi="仿宋" w:cs="Times New Roman"/>
          <w:sz w:val="24"/>
          <w:szCs w:val="24"/>
        </w:rPr>
      </w:pPr>
      <w:r w:rsidRPr="008C610C">
        <w:rPr>
          <w:rFonts w:ascii="仿宋" w:eastAsia="仿宋" w:hAnsi="仿宋" w:cs="Times New Roman"/>
          <w:sz w:val="24"/>
          <w:szCs w:val="24"/>
        </w:rPr>
        <w:t>附件：</w:t>
      </w:r>
      <w:r w:rsidRPr="008C610C">
        <w:rPr>
          <w:rFonts w:ascii="仿宋" w:eastAsia="仿宋" w:hAnsi="仿宋" w:cs="Times New Roman" w:hint="eastAsia"/>
          <w:sz w:val="24"/>
          <w:szCs w:val="24"/>
        </w:rPr>
        <w:t xml:space="preserve">1. </w:t>
      </w:r>
      <w:r w:rsidR="00B04AAC">
        <w:rPr>
          <w:rFonts w:ascii="仿宋" w:eastAsia="仿宋" w:hAnsi="仿宋" w:cs="Times New Roman" w:hint="eastAsia"/>
          <w:sz w:val="24"/>
          <w:szCs w:val="24"/>
        </w:rPr>
        <w:t>《</w:t>
      </w:r>
      <w:r w:rsidR="00B7265C">
        <w:rPr>
          <w:rFonts w:ascii="仿宋" w:eastAsia="仿宋" w:hAnsi="仿宋" w:cs="Times New Roman"/>
          <w:sz w:val="24"/>
          <w:szCs w:val="24"/>
        </w:rPr>
        <w:t>山东理工大学</w:t>
      </w:r>
      <w:r w:rsidR="00B7265C">
        <w:rPr>
          <w:rFonts w:ascii="仿宋" w:eastAsia="仿宋" w:hAnsi="仿宋" w:cs="Times New Roman" w:hint="eastAsia"/>
          <w:sz w:val="24"/>
          <w:szCs w:val="24"/>
        </w:rPr>
        <w:t>应聘人员</w:t>
      </w:r>
      <w:r w:rsidRPr="008C610C">
        <w:rPr>
          <w:rFonts w:ascii="仿宋" w:eastAsia="仿宋" w:hAnsi="仿宋" w:cs="Times New Roman"/>
          <w:sz w:val="24"/>
          <w:szCs w:val="24"/>
        </w:rPr>
        <w:t>面试</w:t>
      </w:r>
      <w:r w:rsidRPr="008C610C">
        <w:rPr>
          <w:rFonts w:ascii="仿宋" w:eastAsia="仿宋" w:hAnsi="仿宋" w:cs="Times New Roman" w:hint="eastAsia"/>
          <w:sz w:val="24"/>
          <w:szCs w:val="24"/>
        </w:rPr>
        <w:t>考察评价表</w:t>
      </w:r>
      <w:r w:rsidR="00B04AAC">
        <w:rPr>
          <w:rFonts w:ascii="仿宋" w:eastAsia="仿宋" w:hAnsi="仿宋" w:cs="Times New Roman" w:hint="eastAsia"/>
          <w:sz w:val="24"/>
          <w:szCs w:val="24"/>
        </w:rPr>
        <w:t>》</w:t>
      </w:r>
    </w:p>
    <w:p w:rsidR="008C610C" w:rsidRDefault="008C610C" w:rsidP="005F5378">
      <w:pPr>
        <w:spacing w:line="400" w:lineRule="exact"/>
        <w:rPr>
          <w:rFonts w:ascii="仿宋" w:eastAsia="仿宋" w:hAnsi="仿宋" w:cs="Times New Roman"/>
          <w:sz w:val="24"/>
          <w:szCs w:val="24"/>
        </w:rPr>
      </w:pPr>
      <w:r w:rsidRPr="008C610C">
        <w:rPr>
          <w:rFonts w:ascii="仿宋" w:eastAsia="仿宋" w:hAnsi="仿宋" w:cs="Times New Roman"/>
          <w:sz w:val="24"/>
          <w:szCs w:val="24"/>
        </w:rPr>
        <w:t xml:space="preserve">　　　</w:t>
      </w:r>
      <w:r w:rsidRPr="008C610C">
        <w:rPr>
          <w:rFonts w:ascii="仿宋" w:eastAsia="仿宋" w:hAnsi="仿宋" w:cs="Times New Roman" w:hint="eastAsia"/>
          <w:sz w:val="24"/>
          <w:szCs w:val="24"/>
        </w:rPr>
        <w:t xml:space="preserve">2. </w:t>
      </w:r>
      <w:r w:rsidR="00B04AAC">
        <w:rPr>
          <w:rFonts w:ascii="仿宋" w:eastAsia="仿宋" w:hAnsi="仿宋" w:cs="Times New Roman" w:hint="eastAsia"/>
          <w:sz w:val="24"/>
          <w:szCs w:val="24"/>
        </w:rPr>
        <w:t>《</w:t>
      </w:r>
      <w:r w:rsidRPr="008C610C">
        <w:rPr>
          <w:rFonts w:ascii="仿宋" w:eastAsia="仿宋" w:hAnsi="仿宋" w:cs="Times New Roman"/>
          <w:sz w:val="24"/>
          <w:szCs w:val="24"/>
        </w:rPr>
        <w:t>山东理工</w:t>
      </w:r>
      <w:r w:rsidR="00B04AAC">
        <w:rPr>
          <w:rFonts w:ascii="仿宋" w:eastAsia="仿宋" w:hAnsi="仿宋" w:cs="Times New Roman"/>
          <w:sz w:val="24"/>
          <w:szCs w:val="24"/>
        </w:rPr>
        <w:t>大学</w:t>
      </w:r>
      <w:r w:rsidR="00B04AAC" w:rsidRPr="008C610C">
        <w:rPr>
          <w:rFonts w:ascii="仿宋" w:eastAsia="仿宋" w:hAnsi="仿宋" w:cs="Times New Roman" w:hint="eastAsia"/>
          <w:sz w:val="24"/>
          <w:szCs w:val="24"/>
        </w:rPr>
        <w:t>应聘人员考察意见表</w:t>
      </w:r>
      <w:r w:rsidR="00B04AAC">
        <w:rPr>
          <w:rFonts w:ascii="仿宋" w:eastAsia="仿宋" w:hAnsi="仿宋" w:cs="Times New Roman" w:hint="eastAsia"/>
          <w:sz w:val="24"/>
          <w:szCs w:val="24"/>
        </w:rPr>
        <w:t>》</w:t>
      </w:r>
    </w:p>
    <w:p w:rsidR="007A37F7" w:rsidRDefault="007A37F7" w:rsidP="005F5378">
      <w:pPr>
        <w:spacing w:line="400" w:lineRule="exact"/>
        <w:rPr>
          <w:rFonts w:ascii="仿宋" w:eastAsia="仿宋" w:hAnsi="仿宋" w:cs="Times New Roman"/>
          <w:sz w:val="24"/>
          <w:szCs w:val="24"/>
        </w:rPr>
      </w:pPr>
    </w:p>
    <w:p w:rsidR="007A37F7" w:rsidRDefault="007A37F7" w:rsidP="00B04AAC">
      <w:pPr>
        <w:spacing w:line="440" w:lineRule="exact"/>
        <w:rPr>
          <w:rFonts w:ascii="仿宋" w:eastAsia="仿宋" w:hAnsi="仿宋" w:cs="Times New Roman"/>
          <w:sz w:val="24"/>
          <w:szCs w:val="24"/>
        </w:rPr>
      </w:pPr>
    </w:p>
    <w:p w:rsidR="007A37F7" w:rsidRDefault="007A37F7" w:rsidP="00B04AAC">
      <w:pPr>
        <w:spacing w:line="440" w:lineRule="exact"/>
        <w:rPr>
          <w:rFonts w:ascii="仿宋" w:eastAsia="仿宋" w:hAnsi="仿宋" w:cs="Times New Roman"/>
          <w:sz w:val="24"/>
          <w:szCs w:val="24"/>
        </w:rPr>
      </w:pPr>
    </w:p>
    <w:p w:rsidR="007A37F7" w:rsidRDefault="007A37F7" w:rsidP="00B04AAC">
      <w:pPr>
        <w:spacing w:line="440" w:lineRule="exact"/>
        <w:rPr>
          <w:rFonts w:ascii="仿宋" w:eastAsia="仿宋" w:hAnsi="仿宋" w:cs="Times New Roman"/>
          <w:sz w:val="24"/>
          <w:szCs w:val="24"/>
        </w:rPr>
      </w:pPr>
    </w:p>
    <w:p w:rsidR="005F5378" w:rsidRDefault="005F5378" w:rsidP="00B04AAC">
      <w:pPr>
        <w:spacing w:line="440" w:lineRule="exact"/>
        <w:rPr>
          <w:rFonts w:ascii="仿宋" w:eastAsia="仿宋" w:hAnsi="仿宋" w:cs="Times New Roman"/>
          <w:sz w:val="24"/>
          <w:szCs w:val="24"/>
        </w:rPr>
      </w:pPr>
    </w:p>
    <w:p w:rsidR="005F5378" w:rsidRDefault="005F5378" w:rsidP="00B04AAC">
      <w:pPr>
        <w:spacing w:line="440" w:lineRule="exact"/>
        <w:rPr>
          <w:rFonts w:ascii="仿宋" w:eastAsia="仿宋" w:hAnsi="仿宋" w:cs="Times New Roman"/>
          <w:sz w:val="24"/>
          <w:szCs w:val="24"/>
        </w:rPr>
      </w:pPr>
    </w:p>
    <w:p w:rsidR="005F5378" w:rsidRDefault="005F5378" w:rsidP="00B04AAC">
      <w:pPr>
        <w:spacing w:line="440" w:lineRule="exact"/>
        <w:rPr>
          <w:rFonts w:ascii="仿宋" w:eastAsia="仿宋" w:hAnsi="仿宋" w:cs="Times New Roman"/>
          <w:sz w:val="24"/>
          <w:szCs w:val="24"/>
        </w:rPr>
      </w:pPr>
    </w:p>
    <w:p w:rsidR="007A37F7" w:rsidRDefault="00FD6744" w:rsidP="00B04AAC">
      <w:pPr>
        <w:spacing w:line="440" w:lineRule="exact"/>
        <w:rPr>
          <w:rFonts w:ascii="仿宋" w:eastAsia="仿宋" w:hAnsi="仿宋" w:cs="Times New Roman"/>
          <w:sz w:val="24"/>
          <w:szCs w:val="24"/>
        </w:rPr>
      </w:pPr>
      <w:r>
        <w:rPr>
          <w:rFonts w:ascii="仿宋" w:eastAsia="仿宋" w:hAnsi="仿宋" w:cs="Times New Roman" w:hint="eastAsia"/>
          <w:sz w:val="24"/>
          <w:szCs w:val="24"/>
        </w:rPr>
        <w:t>附件一：</w:t>
      </w:r>
    </w:p>
    <w:p w:rsidR="007A37F7" w:rsidRPr="007A37F7" w:rsidRDefault="007A37F7" w:rsidP="007A37F7">
      <w:pPr>
        <w:widowControl/>
        <w:shd w:val="clear" w:color="auto" w:fill="FFFFFF"/>
        <w:tabs>
          <w:tab w:val="left" w:pos="9000"/>
        </w:tabs>
        <w:ind w:rightChars="33" w:right="69"/>
        <w:jc w:val="center"/>
        <w:rPr>
          <w:rFonts w:ascii="黑体" w:eastAsia="黑体"/>
          <w:szCs w:val="32"/>
        </w:rPr>
      </w:pPr>
      <w:r>
        <w:rPr>
          <w:rFonts w:ascii="黑体" w:eastAsia="黑体" w:hint="eastAsia"/>
          <w:szCs w:val="32"/>
        </w:rPr>
        <w:t>山东理工大学应聘人员面试考察评价表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212"/>
        <w:gridCol w:w="2309"/>
        <w:gridCol w:w="973"/>
        <w:gridCol w:w="8"/>
        <w:gridCol w:w="787"/>
        <w:gridCol w:w="19"/>
        <w:gridCol w:w="96"/>
        <w:gridCol w:w="672"/>
        <w:gridCol w:w="15"/>
        <w:gridCol w:w="742"/>
        <w:gridCol w:w="30"/>
        <w:gridCol w:w="746"/>
      </w:tblGrid>
      <w:tr w:rsidR="007A37F7" w:rsidRPr="007A37F7" w:rsidTr="00527374">
        <w:trPr>
          <w:trHeight w:hRule="exact" w:val="454"/>
        </w:trPr>
        <w:tc>
          <w:tcPr>
            <w:tcW w:w="2278" w:type="dxa"/>
            <w:gridSpan w:val="2"/>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cs="Arial Unicode MS"/>
                <w:sz w:val="18"/>
                <w:szCs w:val="18"/>
              </w:rPr>
            </w:pPr>
            <w:r w:rsidRPr="007A37F7">
              <w:rPr>
                <w:rFonts w:ascii="宋体" w:eastAsia="宋体" w:hAnsi="宋体" w:cs="Arial Unicode MS" w:hint="eastAsia"/>
                <w:sz w:val="18"/>
                <w:szCs w:val="18"/>
              </w:rPr>
              <w:t>面试人员姓名</w:t>
            </w:r>
          </w:p>
        </w:tc>
        <w:tc>
          <w:tcPr>
            <w:tcW w:w="2569"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cs="Arial Unicode MS"/>
                <w:sz w:val="18"/>
                <w:szCs w:val="18"/>
              </w:rPr>
            </w:pPr>
          </w:p>
        </w:tc>
        <w:tc>
          <w:tcPr>
            <w:tcW w:w="2074" w:type="dxa"/>
            <w:gridSpan w:val="5"/>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cs="Arial Unicode MS"/>
                <w:sz w:val="18"/>
                <w:szCs w:val="18"/>
              </w:rPr>
            </w:pPr>
            <w:r w:rsidRPr="007A37F7">
              <w:rPr>
                <w:rFonts w:ascii="宋体" w:eastAsia="宋体" w:hAnsi="宋体" w:cs="Arial Unicode MS" w:hint="eastAsia"/>
                <w:sz w:val="18"/>
                <w:szCs w:val="18"/>
              </w:rPr>
              <w:t>毕业学校</w:t>
            </w:r>
          </w:p>
        </w:tc>
        <w:tc>
          <w:tcPr>
            <w:tcW w:w="2365" w:type="dxa"/>
            <w:gridSpan w:val="5"/>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cs="Arial Unicode MS"/>
                <w:sz w:val="18"/>
                <w:szCs w:val="18"/>
              </w:rPr>
            </w:pPr>
          </w:p>
        </w:tc>
      </w:tr>
      <w:tr w:rsidR="007A37F7" w:rsidRPr="007A37F7" w:rsidTr="00527374">
        <w:trPr>
          <w:trHeight w:hRule="exact" w:val="454"/>
        </w:trPr>
        <w:tc>
          <w:tcPr>
            <w:tcW w:w="2278" w:type="dxa"/>
            <w:gridSpan w:val="2"/>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cs="Arial Unicode MS"/>
                <w:sz w:val="18"/>
                <w:szCs w:val="18"/>
              </w:rPr>
            </w:pPr>
            <w:r w:rsidRPr="007A37F7">
              <w:rPr>
                <w:rFonts w:ascii="宋体" w:eastAsia="宋体" w:hAnsi="宋体" w:cs="Arial Unicode MS" w:hint="eastAsia"/>
                <w:sz w:val="18"/>
                <w:szCs w:val="18"/>
              </w:rPr>
              <w:t>所学专业</w:t>
            </w:r>
          </w:p>
        </w:tc>
        <w:tc>
          <w:tcPr>
            <w:tcW w:w="2569"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cs="Arial Unicode MS"/>
                <w:sz w:val="18"/>
                <w:szCs w:val="18"/>
              </w:rPr>
            </w:pPr>
          </w:p>
        </w:tc>
        <w:tc>
          <w:tcPr>
            <w:tcW w:w="2074" w:type="dxa"/>
            <w:gridSpan w:val="5"/>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cs="Arial Unicode MS"/>
                <w:sz w:val="18"/>
                <w:szCs w:val="18"/>
              </w:rPr>
            </w:pPr>
            <w:r w:rsidRPr="007A37F7">
              <w:rPr>
                <w:rFonts w:ascii="宋体" w:eastAsia="宋体" w:hAnsi="宋体" w:cs="Arial Unicode MS" w:hint="eastAsia"/>
                <w:sz w:val="18"/>
                <w:szCs w:val="18"/>
              </w:rPr>
              <w:t>应聘学院</w:t>
            </w:r>
          </w:p>
        </w:tc>
        <w:tc>
          <w:tcPr>
            <w:tcW w:w="2365" w:type="dxa"/>
            <w:gridSpan w:val="5"/>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cs="Arial Unicode MS"/>
                <w:sz w:val="18"/>
                <w:szCs w:val="18"/>
              </w:rPr>
            </w:pPr>
          </w:p>
        </w:tc>
      </w:tr>
      <w:tr w:rsidR="007A37F7" w:rsidRPr="007A37F7" w:rsidTr="00527374">
        <w:trPr>
          <w:trHeight w:hRule="exact" w:val="567"/>
        </w:trPr>
        <w:tc>
          <w:tcPr>
            <w:tcW w:w="2278" w:type="dxa"/>
            <w:gridSpan w:val="2"/>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cs="Arial Unicode MS"/>
                <w:sz w:val="18"/>
                <w:szCs w:val="18"/>
              </w:rPr>
            </w:pPr>
            <w:r w:rsidRPr="007A37F7">
              <w:rPr>
                <w:rFonts w:ascii="宋体" w:eastAsia="宋体" w:hAnsi="宋体" w:cs="Arial Unicode MS" w:hint="eastAsia"/>
                <w:sz w:val="18"/>
                <w:szCs w:val="18"/>
              </w:rPr>
              <w:t>试讲题目</w:t>
            </w:r>
          </w:p>
        </w:tc>
        <w:tc>
          <w:tcPr>
            <w:tcW w:w="4524" w:type="dxa"/>
            <w:gridSpan w:val="4"/>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cs="Arial Unicode MS"/>
                <w:sz w:val="18"/>
                <w:szCs w:val="18"/>
              </w:rPr>
            </w:pPr>
          </w:p>
        </w:tc>
        <w:tc>
          <w:tcPr>
            <w:tcW w:w="859" w:type="dxa"/>
            <w:gridSpan w:val="4"/>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spacing w:line="240" w:lineRule="exact"/>
              <w:jc w:val="center"/>
              <w:rPr>
                <w:rFonts w:ascii="宋体" w:eastAsia="宋体" w:hAnsi="宋体" w:cs="Arial Unicode MS"/>
                <w:sz w:val="18"/>
                <w:szCs w:val="18"/>
              </w:rPr>
            </w:pPr>
            <w:r w:rsidRPr="007A37F7">
              <w:rPr>
                <w:rFonts w:ascii="宋体" w:eastAsia="宋体" w:hAnsi="宋体" w:cs="Arial Unicode MS" w:hint="eastAsia"/>
                <w:sz w:val="18"/>
                <w:szCs w:val="18"/>
              </w:rPr>
              <w:t>面试</w:t>
            </w:r>
          </w:p>
          <w:p w:rsidR="007A37F7" w:rsidRPr="007A37F7" w:rsidRDefault="007A37F7" w:rsidP="00527374">
            <w:pPr>
              <w:spacing w:line="240" w:lineRule="exact"/>
              <w:jc w:val="center"/>
              <w:rPr>
                <w:rFonts w:ascii="宋体" w:eastAsia="宋体" w:hAnsi="宋体" w:cs="Arial Unicode MS"/>
                <w:sz w:val="18"/>
                <w:szCs w:val="18"/>
              </w:rPr>
            </w:pPr>
            <w:r w:rsidRPr="007A37F7">
              <w:rPr>
                <w:rFonts w:ascii="宋体" w:eastAsia="宋体" w:hAnsi="宋体" w:cs="Arial Unicode MS" w:hint="eastAsia"/>
                <w:sz w:val="18"/>
                <w:szCs w:val="18"/>
              </w:rPr>
              <w:t>时间</w:t>
            </w:r>
          </w:p>
        </w:tc>
        <w:tc>
          <w:tcPr>
            <w:tcW w:w="1625"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仿宋_GB2312"/>
                <w:sz w:val="18"/>
                <w:szCs w:val="18"/>
              </w:rPr>
            </w:pPr>
          </w:p>
        </w:tc>
      </w:tr>
      <w:tr w:rsidR="007A37F7" w:rsidRPr="007A37F7" w:rsidTr="00527374">
        <w:trPr>
          <w:trHeight w:val="454"/>
        </w:trPr>
        <w:tc>
          <w:tcPr>
            <w:tcW w:w="2278" w:type="dxa"/>
            <w:gridSpan w:val="2"/>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考察项目</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内  容</w:t>
            </w:r>
          </w:p>
        </w:tc>
        <w:tc>
          <w:tcPr>
            <w:tcW w:w="843"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优秀</w:t>
            </w:r>
          </w:p>
        </w:tc>
        <w:tc>
          <w:tcPr>
            <w:tcW w:w="844"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良好</w:t>
            </w:r>
          </w:p>
        </w:tc>
        <w:tc>
          <w:tcPr>
            <w:tcW w:w="843"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一般</w:t>
            </w:r>
          </w:p>
        </w:tc>
        <w:tc>
          <w:tcPr>
            <w:tcW w:w="797"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较差</w:t>
            </w:r>
          </w:p>
        </w:tc>
      </w:tr>
      <w:tr w:rsidR="007A37F7" w:rsidRPr="007A37F7" w:rsidTr="00527374">
        <w:trPr>
          <w:trHeight w:val="454"/>
        </w:trPr>
        <w:tc>
          <w:tcPr>
            <w:tcW w:w="948" w:type="dxa"/>
            <w:vMerge w:val="restart"/>
            <w:tcBorders>
              <w:top w:val="single" w:sz="4" w:space="0" w:color="auto"/>
              <w:left w:val="single" w:sz="4" w:space="0" w:color="auto"/>
              <w:bottom w:val="double" w:sz="4" w:space="0" w:color="auto"/>
              <w:right w:val="single" w:sz="4" w:space="0" w:color="auto"/>
            </w:tcBorders>
            <w:vAlign w:val="center"/>
          </w:tcPr>
          <w:p w:rsidR="007A37F7" w:rsidRPr="007A37F7" w:rsidRDefault="007A37F7" w:rsidP="00527374">
            <w:pPr>
              <w:spacing w:line="360" w:lineRule="exact"/>
              <w:jc w:val="center"/>
              <w:rPr>
                <w:rFonts w:ascii="宋体" w:eastAsia="宋体" w:hAnsi="宋体"/>
                <w:sz w:val="18"/>
                <w:szCs w:val="18"/>
              </w:rPr>
            </w:pPr>
            <w:r w:rsidRPr="007A37F7">
              <w:rPr>
                <w:rFonts w:ascii="宋体" w:eastAsia="宋体" w:hAnsi="宋体" w:hint="eastAsia"/>
                <w:sz w:val="18"/>
                <w:szCs w:val="18"/>
              </w:rPr>
              <w:t>试讲</w:t>
            </w:r>
          </w:p>
          <w:p w:rsidR="007A37F7" w:rsidRPr="007A37F7" w:rsidRDefault="007A37F7" w:rsidP="00527374">
            <w:pPr>
              <w:spacing w:line="360" w:lineRule="exact"/>
              <w:jc w:val="center"/>
              <w:rPr>
                <w:rFonts w:ascii="宋体" w:eastAsia="宋体" w:hAnsi="宋体"/>
                <w:sz w:val="18"/>
                <w:szCs w:val="18"/>
              </w:rPr>
            </w:pPr>
            <w:r w:rsidRPr="007A37F7">
              <w:rPr>
                <w:rFonts w:ascii="宋体" w:eastAsia="宋体" w:hAnsi="宋体" w:hint="eastAsia"/>
                <w:sz w:val="18"/>
                <w:szCs w:val="18"/>
              </w:rPr>
              <w:t>部分(100分)</w:t>
            </w: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仪容仪表</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left"/>
              <w:rPr>
                <w:rFonts w:ascii="宋体" w:eastAsia="宋体" w:hAnsi="宋体"/>
                <w:sz w:val="18"/>
                <w:szCs w:val="18"/>
              </w:rPr>
            </w:pPr>
            <w:r w:rsidRPr="007A37F7">
              <w:rPr>
                <w:rFonts w:ascii="宋体" w:eastAsia="宋体" w:hAnsi="宋体" w:hint="eastAsia"/>
                <w:sz w:val="18"/>
                <w:szCs w:val="18"/>
              </w:rPr>
              <w:t>仪表端庄、自然，着装得体、大方。</w:t>
            </w:r>
          </w:p>
        </w:tc>
        <w:tc>
          <w:tcPr>
            <w:tcW w:w="843"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3"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r>
      <w:tr w:rsidR="007A37F7" w:rsidRPr="007A37F7" w:rsidTr="00527374">
        <w:tc>
          <w:tcPr>
            <w:tcW w:w="0" w:type="auto"/>
            <w:vMerge/>
            <w:tcBorders>
              <w:top w:val="single" w:sz="4" w:space="0" w:color="auto"/>
              <w:left w:val="single" w:sz="4" w:space="0" w:color="auto"/>
              <w:bottom w:val="double" w:sz="4" w:space="0" w:color="auto"/>
              <w:right w:val="single" w:sz="4" w:space="0" w:color="auto"/>
            </w:tcBorders>
            <w:vAlign w:val="center"/>
          </w:tcPr>
          <w:p w:rsidR="007A37F7" w:rsidRPr="007A37F7" w:rsidRDefault="007A37F7" w:rsidP="00527374">
            <w:pPr>
              <w:widowControl/>
              <w:jc w:val="left"/>
              <w:rPr>
                <w:rFonts w:ascii="宋体" w:eastAsia="宋体" w:hAnsi="宋体"/>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语言表达</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left"/>
              <w:rPr>
                <w:rFonts w:ascii="宋体" w:eastAsia="宋体" w:hAnsi="宋体"/>
                <w:sz w:val="18"/>
                <w:szCs w:val="18"/>
              </w:rPr>
            </w:pPr>
            <w:r w:rsidRPr="007A37F7">
              <w:rPr>
                <w:rFonts w:ascii="宋体" w:eastAsia="宋体" w:hAnsi="宋体" w:hint="eastAsia"/>
                <w:sz w:val="18"/>
                <w:szCs w:val="18"/>
              </w:rPr>
              <w:t>使用普通话，表述准确、流畅、清晰、完整、逻辑性强。</w:t>
            </w:r>
          </w:p>
        </w:tc>
        <w:tc>
          <w:tcPr>
            <w:tcW w:w="843"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3"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r>
      <w:tr w:rsidR="007A37F7" w:rsidRPr="007A37F7" w:rsidTr="00527374">
        <w:trPr>
          <w:trHeight w:hRule="exact" w:val="454"/>
        </w:trPr>
        <w:tc>
          <w:tcPr>
            <w:tcW w:w="0" w:type="auto"/>
            <w:vMerge/>
            <w:tcBorders>
              <w:top w:val="single" w:sz="4" w:space="0" w:color="auto"/>
              <w:left w:val="single" w:sz="4" w:space="0" w:color="auto"/>
              <w:bottom w:val="double" w:sz="4" w:space="0" w:color="auto"/>
              <w:right w:val="single" w:sz="4" w:space="0" w:color="auto"/>
            </w:tcBorders>
            <w:vAlign w:val="center"/>
          </w:tcPr>
          <w:p w:rsidR="007A37F7" w:rsidRPr="007A37F7" w:rsidRDefault="007A37F7" w:rsidP="00527374">
            <w:pPr>
              <w:widowControl/>
              <w:jc w:val="left"/>
              <w:rPr>
                <w:rFonts w:ascii="宋体" w:eastAsia="宋体" w:hAnsi="宋体"/>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教学态度</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left"/>
              <w:rPr>
                <w:rFonts w:ascii="宋体" w:eastAsia="宋体" w:hAnsi="宋体"/>
                <w:sz w:val="18"/>
                <w:szCs w:val="18"/>
              </w:rPr>
            </w:pPr>
            <w:r w:rsidRPr="007A37F7">
              <w:rPr>
                <w:rFonts w:ascii="宋体" w:eastAsia="宋体" w:hAnsi="宋体" w:hint="eastAsia"/>
                <w:sz w:val="18"/>
                <w:szCs w:val="18"/>
              </w:rPr>
              <w:t>认真负责，备课充分，内容熟练。</w:t>
            </w:r>
          </w:p>
        </w:tc>
        <w:tc>
          <w:tcPr>
            <w:tcW w:w="843"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3"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r>
      <w:tr w:rsidR="007A37F7" w:rsidRPr="007A37F7" w:rsidTr="00527374">
        <w:tc>
          <w:tcPr>
            <w:tcW w:w="0" w:type="auto"/>
            <w:vMerge/>
            <w:tcBorders>
              <w:top w:val="single" w:sz="4" w:space="0" w:color="auto"/>
              <w:left w:val="single" w:sz="4" w:space="0" w:color="auto"/>
              <w:bottom w:val="double" w:sz="4" w:space="0" w:color="auto"/>
              <w:right w:val="single" w:sz="4" w:space="0" w:color="auto"/>
            </w:tcBorders>
            <w:vAlign w:val="center"/>
          </w:tcPr>
          <w:p w:rsidR="007A37F7" w:rsidRPr="007A37F7" w:rsidRDefault="007A37F7" w:rsidP="00527374">
            <w:pPr>
              <w:widowControl/>
              <w:jc w:val="left"/>
              <w:rPr>
                <w:rFonts w:ascii="宋体" w:eastAsia="宋体" w:hAnsi="宋体"/>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教学内容</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left"/>
              <w:rPr>
                <w:rFonts w:ascii="宋体" w:eastAsia="宋体" w:hAnsi="宋体"/>
                <w:sz w:val="18"/>
                <w:szCs w:val="18"/>
              </w:rPr>
            </w:pPr>
            <w:r w:rsidRPr="007A37F7">
              <w:rPr>
                <w:rFonts w:ascii="宋体" w:eastAsia="宋体" w:hAnsi="宋体" w:hint="eastAsia"/>
                <w:sz w:val="18"/>
                <w:szCs w:val="18"/>
              </w:rPr>
              <w:t>内容充实、信息量适中，设计合理，条理清楚，重点突出，理论联系实际。</w:t>
            </w:r>
          </w:p>
        </w:tc>
        <w:tc>
          <w:tcPr>
            <w:tcW w:w="843"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3"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r>
      <w:tr w:rsidR="007A37F7" w:rsidRPr="007A37F7" w:rsidTr="00527374">
        <w:tc>
          <w:tcPr>
            <w:tcW w:w="0" w:type="auto"/>
            <w:vMerge/>
            <w:tcBorders>
              <w:top w:val="single" w:sz="4" w:space="0" w:color="auto"/>
              <w:left w:val="single" w:sz="4" w:space="0" w:color="auto"/>
              <w:bottom w:val="double" w:sz="4" w:space="0" w:color="auto"/>
              <w:right w:val="single" w:sz="4" w:space="0" w:color="auto"/>
            </w:tcBorders>
            <w:vAlign w:val="center"/>
          </w:tcPr>
          <w:p w:rsidR="007A37F7" w:rsidRPr="007A37F7" w:rsidRDefault="007A37F7" w:rsidP="00527374">
            <w:pPr>
              <w:widowControl/>
              <w:jc w:val="left"/>
              <w:rPr>
                <w:rFonts w:ascii="宋体" w:eastAsia="宋体" w:hAnsi="宋体"/>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教学方法</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left"/>
              <w:rPr>
                <w:rFonts w:ascii="宋体" w:eastAsia="宋体" w:hAnsi="宋体"/>
                <w:sz w:val="18"/>
                <w:szCs w:val="18"/>
              </w:rPr>
            </w:pPr>
            <w:r w:rsidRPr="007A37F7">
              <w:rPr>
                <w:rFonts w:ascii="宋体" w:eastAsia="宋体" w:hAnsi="宋体" w:hint="eastAsia"/>
                <w:sz w:val="18"/>
                <w:szCs w:val="18"/>
              </w:rPr>
              <w:t>方法灵活多样，适合教学内容，启发、引导学生积极思维、互动性强，适时、适度运用教具和现代教育技术手段。</w:t>
            </w:r>
          </w:p>
        </w:tc>
        <w:tc>
          <w:tcPr>
            <w:tcW w:w="843"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3"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r>
      <w:tr w:rsidR="007A37F7" w:rsidRPr="007A37F7" w:rsidTr="00527374">
        <w:tc>
          <w:tcPr>
            <w:tcW w:w="0" w:type="auto"/>
            <w:vMerge/>
            <w:tcBorders>
              <w:top w:val="single" w:sz="4" w:space="0" w:color="auto"/>
              <w:left w:val="single" w:sz="4" w:space="0" w:color="auto"/>
              <w:bottom w:val="double" w:sz="4" w:space="0" w:color="auto"/>
              <w:right w:val="single" w:sz="4" w:space="0" w:color="auto"/>
            </w:tcBorders>
            <w:vAlign w:val="center"/>
          </w:tcPr>
          <w:p w:rsidR="007A37F7" w:rsidRPr="007A37F7" w:rsidRDefault="007A37F7" w:rsidP="00527374">
            <w:pPr>
              <w:widowControl/>
              <w:jc w:val="left"/>
              <w:rPr>
                <w:rFonts w:ascii="宋体" w:eastAsia="宋体" w:hAnsi="宋体"/>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教学技能</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left"/>
              <w:rPr>
                <w:rFonts w:ascii="宋体" w:eastAsia="宋体" w:hAnsi="宋体"/>
                <w:sz w:val="18"/>
                <w:szCs w:val="18"/>
              </w:rPr>
            </w:pPr>
            <w:proofErr w:type="gramStart"/>
            <w:r w:rsidRPr="007A37F7">
              <w:rPr>
                <w:rFonts w:ascii="宋体" w:eastAsia="宋体" w:hAnsi="宋体" w:hint="eastAsia"/>
                <w:sz w:val="18"/>
                <w:szCs w:val="18"/>
              </w:rPr>
              <w:t>教态亲切</w:t>
            </w:r>
            <w:proofErr w:type="gramEnd"/>
            <w:r w:rsidRPr="007A37F7">
              <w:rPr>
                <w:rFonts w:ascii="宋体" w:eastAsia="宋体" w:hAnsi="宋体" w:hint="eastAsia"/>
                <w:sz w:val="18"/>
                <w:szCs w:val="18"/>
              </w:rPr>
              <w:t>、自然，板书层次分明，注意规范，文图布局合理，善于组织教学，有教学调控能力，教学时间分配合理。</w:t>
            </w:r>
          </w:p>
        </w:tc>
        <w:tc>
          <w:tcPr>
            <w:tcW w:w="843"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4"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843"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rPr>
                <w:rFonts w:ascii="宋体" w:eastAsia="宋体" w:hAnsi="宋体"/>
                <w:sz w:val="18"/>
                <w:szCs w:val="18"/>
              </w:rPr>
            </w:pPr>
          </w:p>
        </w:tc>
      </w:tr>
      <w:tr w:rsidR="007A37F7" w:rsidRPr="007A37F7" w:rsidTr="00527374">
        <w:trPr>
          <w:trHeight w:val="523"/>
        </w:trPr>
        <w:tc>
          <w:tcPr>
            <w:tcW w:w="0" w:type="auto"/>
            <w:vMerge/>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widowControl/>
              <w:jc w:val="left"/>
              <w:rPr>
                <w:rFonts w:ascii="宋体" w:eastAsia="宋体" w:hAnsi="宋体"/>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b/>
                <w:sz w:val="18"/>
                <w:szCs w:val="18"/>
              </w:rPr>
            </w:pPr>
            <w:r w:rsidRPr="007A37F7">
              <w:rPr>
                <w:rFonts w:ascii="宋体" w:eastAsia="宋体" w:hAnsi="宋体" w:hint="eastAsia"/>
                <w:b/>
                <w:sz w:val="18"/>
                <w:szCs w:val="18"/>
              </w:rPr>
              <w:t>试讲得分</w:t>
            </w:r>
          </w:p>
        </w:tc>
        <w:tc>
          <w:tcPr>
            <w:tcW w:w="7008" w:type="dxa"/>
            <w:gridSpan w:val="11"/>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p>
        </w:tc>
      </w:tr>
      <w:tr w:rsidR="007A37F7" w:rsidRPr="007A37F7" w:rsidTr="00527374">
        <w:tc>
          <w:tcPr>
            <w:tcW w:w="948" w:type="dxa"/>
            <w:vMerge w:val="restart"/>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spacing w:line="360" w:lineRule="exact"/>
              <w:jc w:val="center"/>
              <w:rPr>
                <w:rFonts w:ascii="宋体" w:eastAsia="宋体" w:hAnsi="宋体"/>
                <w:sz w:val="18"/>
                <w:szCs w:val="18"/>
              </w:rPr>
            </w:pPr>
            <w:r w:rsidRPr="007A37F7">
              <w:rPr>
                <w:rFonts w:ascii="宋体" w:eastAsia="宋体" w:hAnsi="宋体" w:hint="eastAsia"/>
                <w:sz w:val="18"/>
                <w:szCs w:val="18"/>
              </w:rPr>
              <w:t>学术</w:t>
            </w:r>
          </w:p>
          <w:p w:rsidR="007A37F7" w:rsidRPr="007A37F7" w:rsidRDefault="007A37F7" w:rsidP="00527374">
            <w:pPr>
              <w:spacing w:line="360" w:lineRule="exact"/>
              <w:jc w:val="center"/>
              <w:rPr>
                <w:rFonts w:ascii="宋体" w:eastAsia="宋体" w:hAnsi="宋体"/>
                <w:sz w:val="18"/>
                <w:szCs w:val="18"/>
              </w:rPr>
            </w:pPr>
            <w:r w:rsidRPr="007A37F7">
              <w:rPr>
                <w:rFonts w:ascii="宋体" w:eastAsia="宋体" w:hAnsi="宋体" w:hint="eastAsia"/>
                <w:sz w:val="18"/>
                <w:szCs w:val="18"/>
              </w:rPr>
              <w:t>答辩</w:t>
            </w:r>
          </w:p>
          <w:p w:rsidR="007A37F7" w:rsidRPr="007A37F7" w:rsidRDefault="007A37F7" w:rsidP="00527374">
            <w:pPr>
              <w:spacing w:line="360" w:lineRule="exact"/>
              <w:jc w:val="center"/>
              <w:rPr>
                <w:rFonts w:ascii="宋体" w:eastAsia="宋体" w:hAnsi="宋体"/>
                <w:sz w:val="18"/>
                <w:szCs w:val="18"/>
              </w:rPr>
            </w:pPr>
            <w:r w:rsidRPr="007A37F7">
              <w:rPr>
                <w:rFonts w:ascii="宋体" w:eastAsia="宋体" w:hAnsi="宋体" w:hint="eastAsia"/>
                <w:sz w:val="18"/>
                <w:szCs w:val="18"/>
              </w:rPr>
              <w:t>部分(100分)</w:t>
            </w: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spacing w:line="300" w:lineRule="exact"/>
              <w:jc w:val="center"/>
              <w:rPr>
                <w:rFonts w:ascii="宋体" w:eastAsia="宋体" w:hAnsi="宋体"/>
                <w:sz w:val="18"/>
                <w:szCs w:val="18"/>
              </w:rPr>
            </w:pPr>
            <w:r w:rsidRPr="007A37F7">
              <w:rPr>
                <w:rFonts w:ascii="宋体" w:eastAsia="宋体" w:hAnsi="宋体" w:hint="eastAsia"/>
                <w:sz w:val="18"/>
                <w:szCs w:val="18"/>
              </w:rPr>
              <w:t>科研学</w:t>
            </w:r>
          </w:p>
          <w:p w:rsidR="007A37F7" w:rsidRPr="007A37F7" w:rsidRDefault="007A37F7" w:rsidP="007C5610">
            <w:pPr>
              <w:spacing w:line="300" w:lineRule="exact"/>
              <w:jc w:val="center"/>
              <w:rPr>
                <w:rFonts w:ascii="宋体" w:eastAsia="宋体" w:hAnsi="宋体"/>
                <w:sz w:val="18"/>
                <w:szCs w:val="18"/>
              </w:rPr>
            </w:pPr>
            <w:r w:rsidRPr="007A37F7">
              <w:rPr>
                <w:rFonts w:ascii="宋体" w:eastAsia="宋体" w:hAnsi="宋体" w:hint="eastAsia"/>
                <w:sz w:val="18"/>
                <w:szCs w:val="18"/>
              </w:rPr>
              <w:t>术水平</w:t>
            </w:r>
          </w:p>
        </w:tc>
        <w:tc>
          <w:tcPr>
            <w:tcW w:w="3681"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spacing w:line="300" w:lineRule="exact"/>
              <w:jc w:val="left"/>
              <w:rPr>
                <w:rFonts w:ascii="宋体" w:eastAsia="宋体" w:hAnsi="宋体"/>
                <w:sz w:val="18"/>
                <w:szCs w:val="18"/>
              </w:rPr>
            </w:pPr>
            <w:r w:rsidRPr="007A37F7">
              <w:rPr>
                <w:rFonts w:ascii="宋体" w:eastAsia="宋体" w:hAnsi="宋体" w:hint="eastAsia"/>
                <w:sz w:val="18"/>
                <w:szCs w:val="18"/>
              </w:rPr>
              <w:t>科研论文档次高，被收录、引用或转载的篇数和次数多，得到同行专家好评；主持和参与多项科研项目，项目级别高，成果显著；积极参与各类学术活动</w:t>
            </w:r>
          </w:p>
        </w:tc>
        <w:tc>
          <w:tcPr>
            <w:tcW w:w="843" w:type="dxa"/>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844"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843"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797" w:type="dxa"/>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r>
      <w:tr w:rsidR="007A37F7" w:rsidRPr="007A37F7" w:rsidTr="00527374">
        <w:tc>
          <w:tcPr>
            <w:tcW w:w="0" w:type="auto"/>
            <w:vMerge/>
            <w:tcBorders>
              <w:top w:val="nil"/>
              <w:left w:val="single" w:sz="4" w:space="0" w:color="auto"/>
              <w:bottom w:val="single" w:sz="4" w:space="0" w:color="auto"/>
              <w:right w:val="single" w:sz="4" w:space="0" w:color="auto"/>
            </w:tcBorders>
            <w:vAlign w:val="center"/>
          </w:tcPr>
          <w:p w:rsidR="007A37F7" w:rsidRPr="007A37F7" w:rsidRDefault="007A37F7" w:rsidP="00527374">
            <w:pPr>
              <w:widowControl/>
              <w:jc w:val="left"/>
              <w:rPr>
                <w:rFonts w:ascii="宋体" w:eastAsia="宋体" w:hAnsi="宋体"/>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知识水平</w:t>
            </w:r>
          </w:p>
        </w:tc>
        <w:tc>
          <w:tcPr>
            <w:tcW w:w="3681"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left"/>
              <w:rPr>
                <w:rFonts w:ascii="宋体" w:eastAsia="宋体" w:hAnsi="宋体"/>
                <w:sz w:val="18"/>
                <w:szCs w:val="18"/>
              </w:rPr>
            </w:pPr>
            <w:r w:rsidRPr="007A37F7">
              <w:rPr>
                <w:rFonts w:ascii="宋体" w:eastAsia="宋体" w:hAnsi="宋体" w:hint="eastAsia"/>
                <w:sz w:val="18"/>
                <w:szCs w:val="18"/>
              </w:rPr>
              <w:t>掌握了本学科领域扎实的基础理论和系统的专业知识。</w:t>
            </w:r>
          </w:p>
        </w:tc>
        <w:tc>
          <w:tcPr>
            <w:tcW w:w="843" w:type="dxa"/>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844"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843"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797" w:type="dxa"/>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r>
      <w:tr w:rsidR="007A37F7" w:rsidRPr="007A37F7" w:rsidTr="00527374">
        <w:tc>
          <w:tcPr>
            <w:tcW w:w="0" w:type="auto"/>
            <w:vMerge/>
            <w:tcBorders>
              <w:top w:val="nil"/>
              <w:left w:val="single" w:sz="4" w:space="0" w:color="auto"/>
              <w:bottom w:val="single" w:sz="4" w:space="0" w:color="auto"/>
              <w:right w:val="single" w:sz="4" w:space="0" w:color="auto"/>
            </w:tcBorders>
            <w:vAlign w:val="center"/>
          </w:tcPr>
          <w:p w:rsidR="007A37F7" w:rsidRPr="007A37F7" w:rsidRDefault="007A37F7" w:rsidP="00527374">
            <w:pPr>
              <w:widowControl/>
              <w:jc w:val="left"/>
              <w:rPr>
                <w:rFonts w:ascii="宋体" w:eastAsia="宋体" w:hAnsi="宋体"/>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思维能力</w:t>
            </w:r>
          </w:p>
        </w:tc>
        <w:tc>
          <w:tcPr>
            <w:tcW w:w="3681"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left"/>
              <w:rPr>
                <w:rFonts w:ascii="宋体" w:eastAsia="宋体" w:hAnsi="宋体"/>
                <w:sz w:val="18"/>
                <w:szCs w:val="18"/>
              </w:rPr>
            </w:pPr>
            <w:r w:rsidRPr="007A37F7">
              <w:rPr>
                <w:rFonts w:ascii="宋体" w:eastAsia="宋体" w:hAnsi="宋体" w:hint="eastAsia"/>
                <w:sz w:val="18"/>
                <w:szCs w:val="18"/>
              </w:rPr>
              <w:t>根据提问及时应答，回答流畅、准确，条理性和逻辑性强。</w:t>
            </w:r>
          </w:p>
        </w:tc>
        <w:tc>
          <w:tcPr>
            <w:tcW w:w="843" w:type="dxa"/>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844"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843"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797" w:type="dxa"/>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r>
      <w:tr w:rsidR="007A37F7" w:rsidRPr="007A37F7" w:rsidTr="00527374">
        <w:tc>
          <w:tcPr>
            <w:tcW w:w="0" w:type="auto"/>
            <w:vMerge/>
            <w:tcBorders>
              <w:top w:val="nil"/>
              <w:left w:val="single" w:sz="4" w:space="0" w:color="auto"/>
              <w:bottom w:val="single" w:sz="4" w:space="0" w:color="auto"/>
              <w:right w:val="single" w:sz="4" w:space="0" w:color="auto"/>
            </w:tcBorders>
            <w:vAlign w:val="center"/>
          </w:tcPr>
          <w:p w:rsidR="007A37F7" w:rsidRPr="007A37F7" w:rsidRDefault="007A37F7" w:rsidP="00527374">
            <w:pPr>
              <w:widowControl/>
              <w:jc w:val="left"/>
              <w:rPr>
                <w:rFonts w:ascii="宋体" w:eastAsia="宋体" w:hAnsi="宋体"/>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7C5610">
            <w:pPr>
              <w:spacing w:line="300" w:lineRule="exact"/>
              <w:jc w:val="center"/>
              <w:rPr>
                <w:rFonts w:ascii="宋体" w:eastAsia="宋体" w:hAnsi="宋体"/>
                <w:sz w:val="18"/>
                <w:szCs w:val="18"/>
              </w:rPr>
            </w:pPr>
            <w:r w:rsidRPr="007A37F7">
              <w:rPr>
                <w:rFonts w:ascii="宋体" w:eastAsia="宋体" w:hAnsi="宋体" w:hint="eastAsia"/>
                <w:sz w:val="18"/>
                <w:szCs w:val="18"/>
              </w:rPr>
              <w:t>综合分析</w:t>
            </w:r>
            <w:r w:rsidR="007C5610">
              <w:rPr>
                <w:rFonts w:ascii="宋体" w:eastAsia="宋体" w:hAnsi="宋体" w:hint="eastAsia"/>
                <w:sz w:val="18"/>
                <w:szCs w:val="18"/>
              </w:rPr>
              <w:t xml:space="preserve">  </w:t>
            </w:r>
            <w:r w:rsidRPr="007A37F7">
              <w:rPr>
                <w:rFonts w:ascii="宋体" w:eastAsia="宋体" w:hAnsi="宋体" w:hint="eastAsia"/>
                <w:sz w:val="18"/>
                <w:szCs w:val="18"/>
              </w:rPr>
              <w:t>能力</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left"/>
              <w:rPr>
                <w:rFonts w:ascii="宋体" w:eastAsia="宋体" w:hAnsi="宋体"/>
                <w:sz w:val="18"/>
                <w:szCs w:val="18"/>
              </w:rPr>
            </w:pPr>
            <w:r w:rsidRPr="007A37F7">
              <w:rPr>
                <w:rFonts w:ascii="宋体" w:eastAsia="宋体" w:hAnsi="宋体" w:hint="eastAsia"/>
                <w:sz w:val="18"/>
                <w:szCs w:val="18"/>
              </w:rPr>
              <w:t>能抓住问题实质，分析透彻，综合得力，创新合理。</w:t>
            </w:r>
          </w:p>
        </w:tc>
        <w:tc>
          <w:tcPr>
            <w:tcW w:w="843" w:type="dxa"/>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844"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843"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c>
          <w:tcPr>
            <w:tcW w:w="797" w:type="dxa"/>
            <w:tcBorders>
              <w:top w:val="single" w:sz="4" w:space="0" w:color="auto"/>
              <w:left w:val="single" w:sz="4" w:space="0" w:color="auto"/>
              <w:bottom w:val="single" w:sz="4" w:space="0" w:color="auto"/>
              <w:right w:val="single" w:sz="4" w:space="0" w:color="auto"/>
            </w:tcBorders>
          </w:tcPr>
          <w:p w:rsidR="007A37F7" w:rsidRPr="007A37F7" w:rsidRDefault="007A37F7" w:rsidP="00527374">
            <w:pPr>
              <w:jc w:val="center"/>
              <w:rPr>
                <w:rFonts w:ascii="宋体" w:eastAsia="宋体" w:hAnsi="宋体"/>
                <w:sz w:val="18"/>
                <w:szCs w:val="18"/>
              </w:rPr>
            </w:pPr>
          </w:p>
        </w:tc>
      </w:tr>
      <w:tr w:rsidR="007A37F7" w:rsidRPr="007A37F7" w:rsidTr="00527374">
        <w:trPr>
          <w:trHeight w:val="510"/>
        </w:trPr>
        <w:tc>
          <w:tcPr>
            <w:tcW w:w="0" w:type="auto"/>
            <w:vMerge/>
            <w:tcBorders>
              <w:top w:val="nil"/>
              <w:left w:val="single" w:sz="4" w:space="0" w:color="auto"/>
              <w:bottom w:val="single" w:sz="4" w:space="0" w:color="auto"/>
              <w:right w:val="single" w:sz="4" w:space="0" w:color="auto"/>
            </w:tcBorders>
            <w:vAlign w:val="center"/>
          </w:tcPr>
          <w:p w:rsidR="007A37F7" w:rsidRPr="007A37F7" w:rsidRDefault="007A37F7" w:rsidP="00527374">
            <w:pPr>
              <w:widowControl/>
              <w:jc w:val="left"/>
              <w:rPr>
                <w:rFonts w:ascii="宋体" w:eastAsia="宋体" w:hAnsi="宋体"/>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spacing w:line="320" w:lineRule="exact"/>
              <w:jc w:val="center"/>
              <w:rPr>
                <w:rFonts w:ascii="宋体" w:eastAsia="宋体" w:hAnsi="宋体"/>
                <w:sz w:val="18"/>
                <w:szCs w:val="18"/>
              </w:rPr>
            </w:pPr>
            <w:r w:rsidRPr="007A37F7">
              <w:rPr>
                <w:rFonts w:ascii="宋体" w:eastAsia="宋体" w:hAnsi="宋体" w:hint="eastAsia"/>
                <w:b/>
                <w:sz w:val="18"/>
                <w:szCs w:val="18"/>
              </w:rPr>
              <w:t>答辩得分</w:t>
            </w:r>
          </w:p>
        </w:tc>
        <w:tc>
          <w:tcPr>
            <w:tcW w:w="7008" w:type="dxa"/>
            <w:gridSpan w:val="11"/>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p>
        </w:tc>
      </w:tr>
      <w:tr w:rsidR="007A37F7" w:rsidRPr="007A37F7" w:rsidTr="00527374">
        <w:trPr>
          <w:trHeight w:val="441"/>
        </w:trPr>
        <w:tc>
          <w:tcPr>
            <w:tcW w:w="948" w:type="dxa"/>
            <w:vMerge w:val="restart"/>
            <w:tcBorders>
              <w:top w:val="single" w:sz="4" w:space="0" w:color="auto"/>
              <w:left w:val="single" w:sz="4" w:space="0" w:color="auto"/>
              <w:bottom w:val="doub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面谈</w:t>
            </w:r>
          </w:p>
          <w:p w:rsidR="007A37F7" w:rsidRPr="007A37F7" w:rsidRDefault="007A37F7" w:rsidP="00527374">
            <w:pPr>
              <w:jc w:val="center"/>
              <w:rPr>
                <w:sz w:val="18"/>
                <w:szCs w:val="18"/>
              </w:rPr>
            </w:pPr>
            <w:r w:rsidRPr="007A37F7">
              <w:rPr>
                <w:rFonts w:ascii="宋体" w:eastAsia="宋体" w:hAnsi="宋体" w:hint="eastAsia"/>
                <w:sz w:val="18"/>
                <w:szCs w:val="18"/>
              </w:rPr>
              <w:t>部分（100分）</w:t>
            </w: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r w:rsidRPr="007A37F7">
              <w:rPr>
                <w:rFonts w:ascii="宋体" w:eastAsia="宋体" w:hAnsi="宋体" w:hint="eastAsia"/>
                <w:sz w:val="18"/>
                <w:szCs w:val="18"/>
              </w:rPr>
              <w:t>面谈内容</w:t>
            </w:r>
          </w:p>
        </w:tc>
        <w:tc>
          <w:tcPr>
            <w:tcW w:w="3673" w:type="dxa"/>
            <w:gridSpan w:val="2"/>
            <w:tcBorders>
              <w:top w:val="single" w:sz="4" w:space="0" w:color="auto"/>
              <w:left w:val="single" w:sz="4" w:space="0" w:color="auto"/>
              <w:bottom w:val="single" w:sz="4" w:space="0" w:color="auto"/>
              <w:right w:val="single" w:sz="4" w:space="0" w:color="auto"/>
            </w:tcBorders>
          </w:tcPr>
          <w:p w:rsidR="007A37F7" w:rsidRPr="007A37F7" w:rsidRDefault="007A37F7" w:rsidP="00527374">
            <w:pPr>
              <w:rPr>
                <w:rFonts w:ascii="宋体" w:eastAsia="宋体" w:hAnsi="宋体"/>
                <w:sz w:val="18"/>
                <w:szCs w:val="18"/>
              </w:rPr>
            </w:pPr>
            <w:r w:rsidRPr="007A37F7">
              <w:rPr>
                <w:rFonts w:ascii="宋体" w:eastAsia="宋体" w:hAnsi="宋体" w:hint="eastAsia"/>
                <w:sz w:val="18"/>
                <w:szCs w:val="18"/>
              </w:rPr>
              <w:t>应聘态度、职业道德、事业心、价值观、交流沟通能力、心理健康等方面的面谈评价。</w:t>
            </w:r>
          </w:p>
        </w:tc>
        <w:tc>
          <w:tcPr>
            <w:tcW w:w="870"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widowControl/>
              <w:jc w:val="left"/>
              <w:rPr>
                <w:rFonts w:ascii="宋体" w:eastAsia="宋体" w:hAnsi="宋体"/>
                <w:sz w:val="18"/>
                <w:szCs w:val="18"/>
              </w:rPr>
            </w:pPr>
          </w:p>
          <w:p w:rsidR="007A37F7" w:rsidRPr="007A37F7" w:rsidRDefault="007A37F7" w:rsidP="00527374">
            <w:pPr>
              <w:widowControl/>
              <w:jc w:val="left"/>
              <w:rPr>
                <w:rFonts w:ascii="宋体" w:eastAsia="宋体" w:hAnsi="宋体"/>
                <w:sz w:val="18"/>
                <w:szCs w:val="18"/>
              </w:rPr>
            </w:pPr>
          </w:p>
          <w:p w:rsidR="007A37F7" w:rsidRPr="007A37F7" w:rsidRDefault="007A37F7" w:rsidP="00527374">
            <w:pPr>
              <w:rPr>
                <w:rFonts w:ascii="宋体" w:eastAsia="宋体" w:hAnsi="宋体"/>
                <w:sz w:val="18"/>
                <w:szCs w:val="18"/>
              </w:rPr>
            </w:pPr>
          </w:p>
        </w:tc>
        <w:tc>
          <w:tcPr>
            <w:tcW w:w="840" w:type="dxa"/>
            <w:gridSpan w:val="3"/>
            <w:tcBorders>
              <w:top w:val="single" w:sz="4" w:space="0" w:color="auto"/>
              <w:left w:val="single" w:sz="4" w:space="0" w:color="auto"/>
              <w:bottom w:val="single" w:sz="4" w:space="0" w:color="auto"/>
              <w:right w:val="single" w:sz="4" w:space="0" w:color="auto"/>
            </w:tcBorders>
          </w:tcPr>
          <w:p w:rsidR="007A37F7" w:rsidRPr="007A37F7" w:rsidRDefault="007A37F7" w:rsidP="00527374">
            <w:pPr>
              <w:widowControl/>
              <w:jc w:val="left"/>
              <w:rPr>
                <w:rFonts w:ascii="宋体" w:eastAsia="宋体" w:hAnsi="宋体"/>
                <w:sz w:val="18"/>
                <w:szCs w:val="18"/>
              </w:rPr>
            </w:pPr>
          </w:p>
          <w:p w:rsidR="007A37F7" w:rsidRPr="007A37F7" w:rsidRDefault="007A37F7" w:rsidP="00527374">
            <w:pPr>
              <w:widowControl/>
              <w:jc w:val="left"/>
              <w:rPr>
                <w:rFonts w:ascii="宋体" w:eastAsia="宋体" w:hAnsi="宋体"/>
                <w:sz w:val="18"/>
                <w:szCs w:val="18"/>
              </w:rPr>
            </w:pPr>
          </w:p>
          <w:p w:rsidR="007A37F7" w:rsidRPr="007A37F7" w:rsidRDefault="007A37F7" w:rsidP="00527374">
            <w:pPr>
              <w:rPr>
                <w:rFonts w:ascii="宋体" w:eastAsia="宋体" w:hAnsi="宋体"/>
                <w:sz w:val="18"/>
                <w:szCs w:val="18"/>
              </w:rPr>
            </w:pPr>
          </w:p>
        </w:tc>
        <w:tc>
          <w:tcPr>
            <w:tcW w:w="795" w:type="dxa"/>
            <w:tcBorders>
              <w:top w:val="single" w:sz="4" w:space="0" w:color="auto"/>
              <w:left w:val="single" w:sz="4" w:space="0" w:color="auto"/>
              <w:bottom w:val="single" w:sz="4" w:space="0" w:color="auto"/>
              <w:right w:val="single" w:sz="4" w:space="0" w:color="auto"/>
            </w:tcBorders>
          </w:tcPr>
          <w:p w:rsidR="007A37F7" w:rsidRPr="007A37F7" w:rsidRDefault="007A37F7" w:rsidP="00527374">
            <w:pPr>
              <w:widowControl/>
              <w:jc w:val="left"/>
              <w:rPr>
                <w:rFonts w:ascii="宋体" w:eastAsia="宋体" w:hAnsi="宋体"/>
                <w:sz w:val="18"/>
                <w:szCs w:val="18"/>
              </w:rPr>
            </w:pPr>
          </w:p>
          <w:p w:rsidR="007A37F7" w:rsidRPr="007A37F7" w:rsidRDefault="007A37F7" w:rsidP="00527374">
            <w:pPr>
              <w:widowControl/>
              <w:jc w:val="left"/>
              <w:rPr>
                <w:rFonts w:ascii="宋体" w:eastAsia="宋体" w:hAnsi="宋体"/>
                <w:sz w:val="18"/>
                <w:szCs w:val="18"/>
              </w:rPr>
            </w:pPr>
          </w:p>
          <w:p w:rsidR="007A37F7" w:rsidRPr="007A37F7" w:rsidRDefault="007A37F7" w:rsidP="00527374">
            <w:pPr>
              <w:rPr>
                <w:rFonts w:ascii="宋体" w:eastAsia="宋体" w:hAnsi="宋体"/>
                <w:sz w:val="18"/>
                <w:szCs w:val="18"/>
              </w:rPr>
            </w:pPr>
          </w:p>
        </w:tc>
        <w:tc>
          <w:tcPr>
            <w:tcW w:w="830" w:type="dxa"/>
            <w:gridSpan w:val="2"/>
            <w:tcBorders>
              <w:top w:val="single" w:sz="4" w:space="0" w:color="auto"/>
              <w:left w:val="single" w:sz="4" w:space="0" w:color="auto"/>
              <w:bottom w:val="single" w:sz="4" w:space="0" w:color="auto"/>
              <w:right w:val="single" w:sz="4" w:space="0" w:color="auto"/>
            </w:tcBorders>
          </w:tcPr>
          <w:p w:rsidR="007A37F7" w:rsidRPr="007A37F7" w:rsidRDefault="007A37F7" w:rsidP="00527374">
            <w:pPr>
              <w:widowControl/>
              <w:jc w:val="left"/>
              <w:rPr>
                <w:rFonts w:ascii="宋体" w:eastAsia="宋体" w:hAnsi="宋体"/>
                <w:sz w:val="18"/>
                <w:szCs w:val="18"/>
              </w:rPr>
            </w:pPr>
          </w:p>
          <w:p w:rsidR="007A37F7" w:rsidRPr="007A37F7" w:rsidRDefault="007A37F7" w:rsidP="00527374">
            <w:pPr>
              <w:widowControl/>
              <w:jc w:val="left"/>
              <w:rPr>
                <w:rFonts w:ascii="宋体" w:eastAsia="宋体" w:hAnsi="宋体"/>
                <w:sz w:val="18"/>
                <w:szCs w:val="18"/>
              </w:rPr>
            </w:pPr>
          </w:p>
          <w:p w:rsidR="007A37F7" w:rsidRPr="007A37F7" w:rsidRDefault="007A37F7" w:rsidP="00527374">
            <w:pPr>
              <w:rPr>
                <w:rFonts w:ascii="宋体" w:eastAsia="宋体" w:hAnsi="宋体"/>
                <w:sz w:val="18"/>
                <w:szCs w:val="18"/>
              </w:rPr>
            </w:pPr>
          </w:p>
        </w:tc>
      </w:tr>
      <w:tr w:rsidR="007A37F7" w:rsidRPr="007A37F7" w:rsidTr="00527374">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widowControl/>
              <w:jc w:val="left"/>
              <w:rPr>
                <w:sz w:val="18"/>
                <w:szCs w:val="18"/>
              </w:rPr>
            </w:pPr>
          </w:p>
        </w:tc>
        <w:tc>
          <w:tcPr>
            <w:tcW w:w="1330" w:type="dxa"/>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spacing w:line="320" w:lineRule="exact"/>
              <w:jc w:val="center"/>
              <w:rPr>
                <w:rFonts w:ascii="宋体" w:eastAsia="宋体" w:hAnsi="宋体"/>
                <w:b/>
                <w:sz w:val="18"/>
                <w:szCs w:val="18"/>
              </w:rPr>
            </w:pPr>
            <w:r w:rsidRPr="007A37F7">
              <w:rPr>
                <w:rFonts w:ascii="宋体" w:eastAsia="宋体" w:hAnsi="宋体" w:hint="eastAsia"/>
                <w:b/>
                <w:sz w:val="18"/>
                <w:szCs w:val="18"/>
              </w:rPr>
              <w:t>面谈得分</w:t>
            </w:r>
          </w:p>
        </w:tc>
        <w:tc>
          <w:tcPr>
            <w:tcW w:w="7008" w:type="dxa"/>
            <w:gridSpan w:val="11"/>
            <w:tcBorders>
              <w:top w:val="single" w:sz="4" w:space="0" w:color="auto"/>
              <w:left w:val="single" w:sz="4" w:space="0" w:color="auto"/>
              <w:bottom w:val="single" w:sz="4" w:space="0" w:color="auto"/>
              <w:right w:val="single" w:sz="4" w:space="0" w:color="auto"/>
            </w:tcBorders>
            <w:vAlign w:val="center"/>
          </w:tcPr>
          <w:p w:rsidR="007A37F7" w:rsidRPr="007A37F7" w:rsidRDefault="007A37F7" w:rsidP="00527374">
            <w:pPr>
              <w:jc w:val="center"/>
              <w:rPr>
                <w:rFonts w:ascii="宋体" w:eastAsia="宋体" w:hAnsi="宋体"/>
                <w:sz w:val="18"/>
                <w:szCs w:val="18"/>
              </w:rPr>
            </w:pPr>
          </w:p>
        </w:tc>
      </w:tr>
    </w:tbl>
    <w:p w:rsidR="007A37F7" w:rsidRPr="007A37F7" w:rsidRDefault="007A37F7" w:rsidP="007A37F7">
      <w:pPr>
        <w:spacing w:beforeLines="50" w:before="156" w:line="380" w:lineRule="exact"/>
        <w:rPr>
          <w:rFonts w:ascii="仿宋_GB2312"/>
          <w:sz w:val="18"/>
          <w:szCs w:val="18"/>
        </w:rPr>
      </w:pPr>
      <w:r w:rsidRPr="007A37F7">
        <w:rPr>
          <w:rFonts w:ascii="仿宋_GB2312" w:hint="eastAsia"/>
          <w:sz w:val="18"/>
          <w:szCs w:val="18"/>
        </w:rPr>
        <w:t>注：各等次分值：优秀</w:t>
      </w:r>
      <w:r w:rsidRPr="007A37F7">
        <w:rPr>
          <w:rFonts w:ascii="仿宋_GB2312" w:hint="eastAsia"/>
          <w:sz w:val="18"/>
          <w:szCs w:val="18"/>
        </w:rPr>
        <w:t>90</w:t>
      </w:r>
      <w:r w:rsidRPr="007A37F7">
        <w:rPr>
          <w:rFonts w:ascii="仿宋_GB2312" w:hint="eastAsia"/>
          <w:sz w:val="18"/>
          <w:szCs w:val="18"/>
        </w:rPr>
        <w:t>分以上，良好</w:t>
      </w:r>
      <w:r w:rsidRPr="007A37F7">
        <w:rPr>
          <w:rFonts w:ascii="仿宋_GB2312" w:hint="eastAsia"/>
          <w:sz w:val="18"/>
          <w:szCs w:val="18"/>
        </w:rPr>
        <w:t>80</w:t>
      </w:r>
      <w:r w:rsidRPr="007A37F7">
        <w:rPr>
          <w:rFonts w:ascii="仿宋_GB2312"/>
          <w:sz w:val="18"/>
          <w:szCs w:val="18"/>
        </w:rPr>
        <w:t>—</w:t>
      </w:r>
      <w:r w:rsidRPr="007A37F7">
        <w:rPr>
          <w:rFonts w:ascii="仿宋_GB2312" w:hint="eastAsia"/>
          <w:sz w:val="18"/>
          <w:szCs w:val="18"/>
        </w:rPr>
        <w:t>89</w:t>
      </w:r>
      <w:r w:rsidRPr="007A37F7">
        <w:rPr>
          <w:rFonts w:ascii="仿宋_GB2312" w:hint="eastAsia"/>
          <w:sz w:val="18"/>
          <w:szCs w:val="18"/>
        </w:rPr>
        <w:t>分，一般</w:t>
      </w:r>
      <w:r w:rsidRPr="007A37F7">
        <w:rPr>
          <w:rFonts w:ascii="仿宋_GB2312" w:hint="eastAsia"/>
          <w:sz w:val="18"/>
          <w:szCs w:val="18"/>
        </w:rPr>
        <w:t>70</w:t>
      </w:r>
      <w:r w:rsidRPr="007A37F7">
        <w:rPr>
          <w:rFonts w:ascii="仿宋_GB2312"/>
          <w:sz w:val="18"/>
          <w:szCs w:val="18"/>
        </w:rPr>
        <w:t>—</w:t>
      </w:r>
      <w:r w:rsidRPr="007A37F7">
        <w:rPr>
          <w:rFonts w:ascii="仿宋_GB2312" w:hint="eastAsia"/>
          <w:sz w:val="18"/>
          <w:szCs w:val="18"/>
        </w:rPr>
        <w:t>79</w:t>
      </w:r>
      <w:r w:rsidRPr="007A37F7">
        <w:rPr>
          <w:rFonts w:ascii="仿宋_GB2312" w:hint="eastAsia"/>
          <w:sz w:val="18"/>
          <w:szCs w:val="18"/>
        </w:rPr>
        <w:t>分，较差</w:t>
      </w:r>
      <w:r w:rsidRPr="007A37F7">
        <w:rPr>
          <w:rFonts w:ascii="仿宋_GB2312" w:hint="eastAsia"/>
          <w:sz w:val="18"/>
          <w:szCs w:val="18"/>
        </w:rPr>
        <w:t>69</w:t>
      </w:r>
      <w:r w:rsidRPr="007A37F7">
        <w:rPr>
          <w:rFonts w:ascii="仿宋_GB2312" w:hint="eastAsia"/>
          <w:sz w:val="18"/>
          <w:szCs w:val="18"/>
        </w:rPr>
        <w:t>分以下。</w:t>
      </w:r>
    </w:p>
    <w:p w:rsidR="007A37F7" w:rsidRDefault="007A37F7" w:rsidP="007A37F7">
      <w:pPr>
        <w:spacing w:beforeLines="50" w:before="156"/>
        <w:rPr>
          <w:rFonts w:ascii="仿宋_GB2312"/>
          <w:sz w:val="18"/>
          <w:szCs w:val="18"/>
        </w:rPr>
      </w:pPr>
      <w:r w:rsidRPr="007A37F7">
        <w:rPr>
          <w:rFonts w:ascii="仿宋_GB2312" w:hint="eastAsia"/>
          <w:sz w:val="18"/>
          <w:szCs w:val="18"/>
        </w:rPr>
        <w:t>是否同意引进：</w:t>
      </w:r>
      <w:r w:rsidRPr="007A37F7">
        <w:rPr>
          <w:rFonts w:ascii="仿宋_GB2312" w:hint="eastAsia"/>
          <w:sz w:val="18"/>
          <w:szCs w:val="18"/>
        </w:rPr>
        <w:t xml:space="preserve">   </w:t>
      </w:r>
      <w:r w:rsidRPr="007A37F7">
        <w:rPr>
          <w:rFonts w:ascii="仿宋_GB2312" w:hint="eastAsia"/>
          <w:sz w:val="18"/>
          <w:szCs w:val="18"/>
        </w:rPr>
        <w:t>□是</w:t>
      </w:r>
      <w:r w:rsidRPr="007A37F7">
        <w:rPr>
          <w:rFonts w:ascii="仿宋_GB2312" w:hint="eastAsia"/>
          <w:sz w:val="18"/>
          <w:szCs w:val="18"/>
        </w:rPr>
        <w:t xml:space="preserve">     </w:t>
      </w:r>
      <w:r w:rsidRPr="007A37F7">
        <w:rPr>
          <w:rFonts w:ascii="仿宋_GB2312" w:hint="eastAsia"/>
          <w:sz w:val="18"/>
          <w:szCs w:val="18"/>
        </w:rPr>
        <w:t>□否</w:t>
      </w:r>
      <w:r w:rsidRPr="007A37F7">
        <w:rPr>
          <w:rFonts w:ascii="仿宋_GB2312" w:hint="eastAsia"/>
          <w:sz w:val="18"/>
          <w:szCs w:val="18"/>
        </w:rPr>
        <w:t xml:space="preserve">         </w:t>
      </w:r>
      <w:r w:rsidRPr="007A37F7">
        <w:rPr>
          <w:rFonts w:ascii="仿宋_GB2312" w:hint="eastAsia"/>
          <w:sz w:val="18"/>
          <w:szCs w:val="18"/>
        </w:rPr>
        <w:t>专家签名：</w:t>
      </w:r>
    </w:p>
    <w:p w:rsidR="00FD6744" w:rsidRPr="007A37F7" w:rsidRDefault="00FD6744" w:rsidP="007A37F7">
      <w:pPr>
        <w:spacing w:beforeLines="50" w:before="156"/>
        <w:rPr>
          <w:rFonts w:ascii="仿宋_GB2312"/>
          <w:sz w:val="18"/>
          <w:szCs w:val="18"/>
        </w:rPr>
      </w:pPr>
      <w:r>
        <w:rPr>
          <w:rFonts w:ascii="仿宋_GB2312" w:hint="eastAsia"/>
          <w:sz w:val="18"/>
          <w:szCs w:val="18"/>
        </w:rPr>
        <w:lastRenderedPageBreak/>
        <w:t>附件二：</w:t>
      </w:r>
    </w:p>
    <w:p w:rsidR="007A37F7" w:rsidRPr="004921C9" w:rsidRDefault="007A37F7" w:rsidP="007A37F7"/>
    <w:p w:rsidR="00BA3579" w:rsidRPr="00BA3579" w:rsidRDefault="00BA3579" w:rsidP="00BA3579">
      <w:pPr>
        <w:spacing w:afterLines="50" w:after="156"/>
        <w:jc w:val="center"/>
        <w:rPr>
          <w:rFonts w:ascii="黑体" w:eastAsia="黑体" w:hAnsi="宋体"/>
          <w:sz w:val="28"/>
          <w:szCs w:val="28"/>
        </w:rPr>
      </w:pPr>
      <w:r w:rsidRPr="00BA3579">
        <w:rPr>
          <w:rFonts w:ascii="黑体" w:eastAsia="黑体" w:hAnsi="宋体" w:hint="eastAsia"/>
          <w:sz w:val="28"/>
          <w:szCs w:val="28"/>
        </w:rPr>
        <w:t>山东理工大学应聘人员考察意见表</w:t>
      </w:r>
    </w:p>
    <w:tbl>
      <w:tblPr>
        <w:tblW w:w="10384" w:type="dxa"/>
        <w:jc w:val="center"/>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116"/>
        <w:gridCol w:w="110"/>
        <w:gridCol w:w="563"/>
        <w:gridCol w:w="425"/>
        <w:gridCol w:w="27"/>
        <w:gridCol w:w="678"/>
        <w:gridCol w:w="670"/>
        <w:gridCol w:w="7"/>
        <w:gridCol w:w="744"/>
        <w:gridCol w:w="472"/>
        <w:gridCol w:w="662"/>
        <w:gridCol w:w="185"/>
        <w:gridCol w:w="6"/>
        <w:gridCol w:w="657"/>
        <w:gridCol w:w="182"/>
        <w:gridCol w:w="553"/>
        <w:gridCol w:w="294"/>
        <w:gridCol w:w="146"/>
        <w:gridCol w:w="650"/>
        <w:gridCol w:w="269"/>
        <w:gridCol w:w="35"/>
        <w:gridCol w:w="497"/>
        <w:gridCol w:w="637"/>
        <w:gridCol w:w="938"/>
      </w:tblGrid>
      <w:tr w:rsidR="00BA3579" w:rsidRPr="00BA3579" w:rsidTr="00FD6744">
        <w:trPr>
          <w:trHeight w:val="435"/>
          <w:jc w:val="center"/>
        </w:trPr>
        <w:tc>
          <w:tcPr>
            <w:tcW w:w="977" w:type="dxa"/>
            <w:gridSpan w:val="2"/>
            <w:vAlign w:val="center"/>
          </w:tcPr>
          <w:p w:rsidR="00BA3579" w:rsidRPr="00BA3579" w:rsidRDefault="00BA3579" w:rsidP="00527374">
            <w:pPr>
              <w:jc w:val="center"/>
              <w:rPr>
                <w:rFonts w:ascii="宋体" w:hAnsi="宋体"/>
                <w:sz w:val="18"/>
                <w:szCs w:val="18"/>
              </w:rPr>
            </w:pPr>
            <w:r w:rsidRPr="00BA3579">
              <w:rPr>
                <w:rFonts w:ascii="宋体" w:hAnsi="宋体" w:hint="eastAsia"/>
                <w:sz w:val="18"/>
                <w:szCs w:val="18"/>
              </w:rPr>
              <w:t>姓名</w:t>
            </w:r>
          </w:p>
        </w:tc>
        <w:tc>
          <w:tcPr>
            <w:tcW w:w="1125" w:type="dxa"/>
            <w:gridSpan w:val="4"/>
            <w:vAlign w:val="center"/>
          </w:tcPr>
          <w:p w:rsidR="00BA3579" w:rsidRPr="00BA3579" w:rsidRDefault="00BA3579" w:rsidP="00527374">
            <w:pPr>
              <w:jc w:val="center"/>
              <w:rPr>
                <w:rFonts w:ascii="宋体" w:hAnsi="宋体"/>
                <w:sz w:val="18"/>
                <w:szCs w:val="18"/>
              </w:rPr>
            </w:pPr>
          </w:p>
        </w:tc>
        <w:tc>
          <w:tcPr>
            <w:tcW w:w="1348" w:type="dxa"/>
            <w:gridSpan w:val="2"/>
            <w:vAlign w:val="center"/>
          </w:tcPr>
          <w:p w:rsidR="00BA3579" w:rsidRPr="00BA3579" w:rsidRDefault="00BA3579" w:rsidP="00527374">
            <w:pPr>
              <w:jc w:val="center"/>
              <w:rPr>
                <w:rFonts w:ascii="宋体" w:hAnsi="宋体"/>
                <w:sz w:val="18"/>
                <w:szCs w:val="18"/>
              </w:rPr>
            </w:pPr>
            <w:r w:rsidRPr="00BA3579">
              <w:rPr>
                <w:rFonts w:ascii="宋体" w:hAnsi="宋体" w:hint="eastAsia"/>
                <w:sz w:val="18"/>
                <w:szCs w:val="18"/>
              </w:rPr>
              <w:t>性别</w:t>
            </w:r>
          </w:p>
        </w:tc>
        <w:tc>
          <w:tcPr>
            <w:tcW w:w="751" w:type="dxa"/>
            <w:gridSpan w:val="2"/>
            <w:vAlign w:val="center"/>
          </w:tcPr>
          <w:p w:rsidR="00BA3579" w:rsidRPr="00BA3579" w:rsidRDefault="00BA3579" w:rsidP="00527374">
            <w:pPr>
              <w:jc w:val="center"/>
              <w:rPr>
                <w:rFonts w:ascii="宋体" w:hAnsi="宋体"/>
                <w:sz w:val="18"/>
                <w:szCs w:val="18"/>
              </w:rPr>
            </w:pPr>
          </w:p>
        </w:tc>
        <w:tc>
          <w:tcPr>
            <w:tcW w:w="1134" w:type="dxa"/>
            <w:gridSpan w:val="2"/>
            <w:vAlign w:val="center"/>
          </w:tcPr>
          <w:p w:rsidR="00BA3579" w:rsidRPr="00BA3579" w:rsidRDefault="00BA3579" w:rsidP="00527374">
            <w:pPr>
              <w:jc w:val="center"/>
              <w:rPr>
                <w:rFonts w:ascii="宋体" w:hAnsi="宋体"/>
                <w:sz w:val="18"/>
                <w:szCs w:val="18"/>
              </w:rPr>
            </w:pPr>
            <w:r w:rsidRPr="00BA3579">
              <w:rPr>
                <w:rFonts w:ascii="宋体" w:hAnsi="宋体" w:hint="eastAsia"/>
                <w:sz w:val="18"/>
                <w:szCs w:val="18"/>
              </w:rPr>
              <w:t>出生年月</w:t>
            </w:r>
          </w:p>
        </w:tc>
        <w:tc>
          <w:tcPr>
            <w:tcW w:w="1030" w:type="dxa"/>
            <w:gridSpan w:val="4"/>
            <w:vAlign w:val="center"/>
          </w:tcPr>
          <w:p w:rsidR="00BA3579" w:rsidRPr="00BA3579" w:rsidRDefault="00BA3579" w:rsidP="00527374">
            <w:pPr>
              <w:jc w:val="center"/>
              <w:rPr>
                <w:rFonts w:ascii="宋体" w:hAnsi="宋体"/>
                <w:sz w:val="18"/>
                <w:szCs w:val="18"/>
              </w:rPr>
            </w:pPr>
          </w:p>
        </w:tc>
        <w:tc>
          <w:tcPr>
            <w:tcW w:w="993" w:type="dxa"/>
            <w:gridSpan w:val="3"/>
            <w:vAlign w:val="center"/>
          </w:tcPr>
          <w:p w:rsidR="00BA3579" w:rsidRPr="00BA3579" w:rsidRDefault="00BA3579" w:rsidP="00527374">
            <w:pPr>
              <w:jc w:val="center"/>
              <w:rPr>
                <w:rFonts w:ascii="宋体" w:hAnsi="宋体"/>
                <w:sz w:val="18"/>
                <w:szCs w:val="18"/>
              </w:rPr>
            </w:pPr>
            <w:r w:rsidRPr="00BA3579">
              <w:rPr>
                <w:rFonts w:ascii="宋体" w:hAnsi="宋体" w:hint="eastAsia"/>
                <w:sz w:val="18"/>
                <w:szCs w:val="18"/>
              </w:rPr>
              <w:t>籍贯</w:t>
            </w:r>
          </w:p>
        </w:tc>
        <w:tc>
          <w:tcPr>
            <w:tcW w:w="954" w:type="dxa"/>
            <w:gridSpan w:val="3"/>
            <w:vAlign w:val="center"/>
          </w:tcPr>
          <w:p w:rsidR="00BA3579" w:rsidRPr="00BA3579" w:rsidRDefault="00BA3579" w:rsidP="00527374">
            <w:pPr>
              <w:jc w:val="center"/>
              <w:rPr>
                <w:rFonts w:ascii="宋体" w:hAnsi="宋体"/>
                <w:sz w:val="18"/>
                <w:szCs w:val="18"/>
              </w:rPr>
            </w:pPr>
          </w:p>
        </w:tc>
        <w:tc>
          <w:tcPr>
            <w:tcW w:w="1134" w:type="dxa"/>
            <w:gridSpan w:val="2"/>
            <w:vAlign w:val="center"/>
          </w:tcPr>
          <w:p w:rsidR="00BA3579" w:rsidRPr="00BA3579" w:rsidRDefault="00BA3579" w:rsidP="00527374">
            <w:pPr>
              <w:jc w:val="center"/>
              <w:rPr>
                <w:rFonts w:ascii="宋体" w:hAnsi="宋体"/>
                <w:sz w:val="18"/>
                <w:szCs w:val="18"/>
              </w:rPr>
            </w:pPr>
            <w:r w:rsidRPr="00BA3579">
              <w:rPr>
                <w:rFonts w:ascii="宋体" w:hAnsi="宋体" w:hint="eastAsia"/>
                <w:sz w:val="18"/>
                <w:szCs w:val="18"/>
              </w:rPr>
              <w:t>政治面貌</w:t>
            </w:r>
          </w:p>
        </w:tc>
        <w:tc>
          <w:tcPr>
            <w:tcW w:w="938" w:type="dxa"/>
            <w:vAlign w:val="center"/>
          </w:tcPr>
          <w:p w:rsidR="00BA3579" w:rsidRPr="00BA3579" w:rsidRDefault="00BA3579" w:rsidP="00527374">
            <w:pPr>
              <w:jc w:val="center"/>
              <w:rPr>
                <w:rFonts w:ascii="宋体" w:hAnsi="宋体"/>
                <w:sz w:val="18"/>
                <w:szCs w:val="18"/>
              </w:rPr>
            </w:pPr>
          </w:p>
        </w:tc>
      </w:tr>
      <w:tr w:rsidR="00BA3579" w:rsidRPr="00BA3579" w:rsidTr="00FD6744">
        <w:trPr>
          <w:trHeight w:val="328"/>
          <w:jc w:val="center"/>
        </w:trPr>
        <w:tc>
          <w:tcPr>
            <w:tcW w:w="1087" w:type="dxa"/>
            <w:gridSpan w:val="3"/>
            <w:vAlign w:val="center"/>
          </w:tcPr>
          <w:p w:rsidR="00BA3579" w:rsidRPr="00BA3579" w:rsidRDefault="00BA3579" w:rsidP="00527374">
            <w:pPr>
              <w:jc w:val="center"/>
              <w:rPr>
                <w:rFonts w:ascii="宋体" w:hAnsi="宋体"/>
                <w:sz w:val="18"/>
                <w:szCs w:val="18"/>
              </w:rPr>
            </w:pPr>
            <w:r w:rsidRPr="00BA3579">
              <w:rPr>
                <w:rFonts w:ascii="宋体" w:hAnsi="宋体" w:hint="eastAsia"/>
                <w:sz w:val="18"/>
                <w:szCs w:val="18"/>
              </w:rPr>
              <w:t>研究方向</w:t>
            </w:r>
          </w:p>
        </w:tc>
        <w:tc>
          <w:tcPr>
            <w:tcW w:w="2363" w:type="dxa"/>
            <w:gridSpan w:val="5"/>
            <w:vAlign w:val="center"/>
          </w:tcPr>
          <w:p w:rsidR="00BA3579" w:rsidRPr="00BA3579" w:rsidRDefault="00BA3579" w:rsidP="00527374">
            <w:pPr>
              <w:jc w:val="center"/>
              <w:rPr>
                <w:rFonts w:ascii="宋体" w:hAnsi="宋体"/>
                <w:sz w:val="18"/>
                <w:szCs w:val="18"/>
              </w:rPr>
            </w:pPr>
          </w:p>
        </w:tc>
        <w:tc>
          <w:tcPr>
            <w:tcW w:w="751" w:type="dxa"/>
            <w:gridSpan w:val="2"/>
            <w:vAlign w:val="center"/>
          </w:tcPr>
          <w:p w:rsidR="00BA3579" w:rsidRPr="00BA3579" w:rsidRDefault="00BA3579" w:rsidP="00527374">
            <w:pPr>
              <w:jc w:val="center"/>
              <w:rPr>
                <w:rFonts w:ascii="宋体" w:hAnsi="宋体"/>
                <w:sz w:val="18"/>
                <w:szCs w:val="18"/>
              </w:rPr>
            </w:pPr>
            <w:r w:rsidRPr="00BA3579">
              <w:rPr>
                <w:rFonts w:ascii="宋体" w:hAnsi="宋体" w:hint="eastAsia"/>
                <w:sz w:val="18"/>
                <w:szCs w:val="18"/>
              </w:rPr>
              <w:t>电话</w:t>
            </w:r>
          </w:p>
        </w:tc>
        <w:tc>
          <w:tcPr>
            <w:tcW w:w="2164" w:type="dxa"/>
            <w:gridSpan w:val="6"/>
            <w:vAlign w:val="center"/>
          </w:tcPr>
          <w:p w:rsidR="00BA3579" w:rsidRPr="00BA3579" w:rsidRDefault="00BA3579" w:rsidP="00527374">
            <w:pPr>
              <w:jc w:val="center"/>
              <w:rPr>
                <w:rFonts w:ascii="宋体" w:hAnsi="宋体"/>
                <w:sz w:val="18"/>
                <w:szCs w:val="18"/>
              </w:rPr>
            </w:pPr>
          </w:p>
        </w:tc>
        <w:tc>
          <w:tcPr>
            <w:tcW w:w="993" w:type="dxa"/>
            <w:gridSpan w:val="3"/>
            <w:vAlign w:val="center"/>
          </w:tcPr>
          <w:p w:rsidR="00BA3579" w:rsidRPr="00BA3579" w:rsidRDefault="00BA3579" w:rsidP="00527374">
            <w:pPr>
              <w:jc w:val="center"/>
              <w:rPr>
                <w:rFonts w:ascii="宋体" w:hAnsi="宋体"/>
                <w:sz w:val="18"/>
                <w:szCs w:val="18"/>
              </w:rPr>
            </w:pPr>
            <w:r w:rsidRPr="00BA3579">
              <w:rPr>
                <w:rFonts w:ascii="宋体" w:hAnsi="宋体" w:hint="eastAsia"/>
                <w:sz w:val="18"/>
                <w:szCs w:val="18"/>
              </w:rPr>
              <w:t>邮箱</w:t>
            </w:r>
          </w:p>
        </w:tc>
        <w:tc>
          <w:tcPr>
            <w:tcW w:w="3026" w:type="dxa"/>
            <w:gridSpan w:val="6"/>
            <w:vAlign w:val="center"/>
          </w:tcPr>
          <w:p w:rsidR="00BA3579" w:rsidRPr="00BA3579" w:rsidRDefault="00BA3579" w:rsidP="00527374">
            <w:pPr>
              <w:jc w:val="center"/>
              <w:rPr>
                <w:rFonts w:ascii="宋体" w:hAnsi="宋体"/>
                <w:sz w:val="18"/>
                <w:szCs w:val="18"/>
              </w:rPr>
            </w:pPr>
          </w:p>
        </w:tc>
      </w:tr>
      <w:tr w:rsidR="00BA3579" w:rsidRPr="00BA3579" w:rsidTr="00527374">
        <w:trPr>
          <w:trHeight w:val="397"/>
          <w:jc w:val="center"/>
        </w:trPr>
        <w:tc>
          <w:tcPr>
            <w:tcW w:w="977" w:type="dxa"/>
            <w:gridSpan w:val="2"/>
            <w:vMerge w:val="restart"/>
            <w:vAlign w:val="center"/>
          </w:tcPr>
          <w:p w:rsidR="00BA3579" w:rsidRPr="00BA3579" w:rsidRDefault="00BA3579" w:rsidP="00527374">
            <w:pPr>
              <w:jc w:val="center"/>
              <w:rPr>
                <w:rFonts w:ascii="宋体" w:hAnsi="宋体"/>
                <w:sz w:val="18"/>
                <w:szCs w:val="18"/>
              </w:rPr>
            </w:pPr>
            <w:r w:rsidRPr="00BA3579">
              <w:rPr>
                <w:rFonts w:ascii="宋体" w:hAnsi="宋体" w:hint="eastAsia"/>
                <w:sz w:val="18"/>
                <w:szCs w:val="18"/>
              </w:rPr>
              <w:t>学习</w:t>
            </w:r>
          </w:p>
          <w:p w:rsidR="00BA3579" w:rsidRPr="00BA3579" w:rsidRDefault="00BA3579" w:rsidP="00527374">
            <w:pPr>
              <w:jc w:val="center"/>
              <w:rPr>
                <w:rFonts w:ascii="宋体" w:hAnsi="宋体"/>
                <w:sz w:val="18"/>
                <w:szCs w:val="18"/>
              </w:rPr>
            </w:pPr>
            <w:r w:rsidRPr="00BA3579">
              <w:rPr>
                <w:rFonts w:ascii="宋体" w:hAnsi="宋体" w:hint="eastAsia"/>
                <w:sz w:val="18"/>
                <w:szCs w:val="18"/>
              </w:rPr>
              <w:t>经历</w:t>
            </w:r>
          </w:p>
        </w:tc>
        <w:tc>
          <w:tcPr>
            <w:tcW w:w="9407" w:type="dxa"/>
            <w:gridSpan w:val="23"/>
            <w:vAlign w:val="center"/>
          </w:tcPr>
          <w:p w:rsidR="00BA3579" w:rsidRPr="00BA3579" w:rsidRDefault="00BA3579" w:rsidP="00527374">
            <w:pPr>
              <w:rPr>
                <w:rFonts w:ascii="宋体" w:hAnsi="宋体"/>
                <w:sz w:val="18"/>
                <w:szCs w:val="18"/>
              </w:rPr>
            </w:pPr>
            <w:r w:rsidRPr="00BA3579">
              <w:rPr>
                <w:rFonts w:hint="eastAsia"/>
                <w:sz w:val="18"/>
                <w:szCs w:val="18"/>
              </w:rPr>
              <w:t>本科：</w:t>
            </w:r>
            <w:r w:rsidRPr="00BA3579">
              <w:rPr>
                <w:rFonts w:hint="eastAsia"/>
                <w:sz w:val="18"/>
                <w:szCs w:val="18"/>
              </w:rPr>
              <w:t xml:space="preserve">        </w:t>
            </w:r>
            <w:r w:rsidRPr="00BA3579">
              <w:rPr>
                <w:rFonts w:hint="eastAsia"/>
                <w:sz w:val="18"/>
                <w:szCs w:val="18"/>
              </w:rPr>
              <w:t>年</w:t>
            </w:r>
            <w:r w:rsidRPr="00BA3579">
              <w:rPr>
                <w:rFonts w:hint="eastAsia"/>
                <w:sz w:val="18"/>
                <w:szCs w:val="18"/>
              </w:rPr>
              <w:t xml:space="preserve">  </w:t>
            </w:r>
            <w:r w:rsidRPr="00BA3579">
              <w:rPr>
                <w:rFonts w:hint="eastAsia"/>
                <w:sz w:val="18"/>
                <w:szCs w:val="18"/>
              </w:rPr>
              <w:t>月</w:t>
            </w:r>
            <w:r w:rsidRPr="00BA3579">
              <w:rPr>
                <w:rFonts w:hint="eastAsia"/>
                <w:sz w:val="18"/>
                <w:szCs w:val="18"/>
              </w:rPr>
              <w:t xml:space="preserve">-     </w:t>
            </w:r>
            <w:r w:rsidRPr="00BA3579">
              <w:rPr>
                <w:rFonts w:hint="eastAsia"/>
                <w:sz w:val="18"/>
                <w:szCs w:val="18"/>
              </w:rPr>
              <w:t>年</w:t>
            </w:r>
            <w:r w:rsidRPr="00BA3579">
              <w:rPr>
                <w:rFonts w:hint="eastAsia"/>
                <w:sz w:val="18"/>
                <w:szCs w:val="18"/>
              </w:rPr>
              <w:t xml:space="preserve">  </w:t>
            </w:r>
            <w:r w:rsidRPr="00BA3579">
              <w:rPr>
                <w:rFonts w:hint="eastAsia"/>
                <w:sz w:val="18"/>
                <w:szCs w:val="18"/>
              </w:rPr>
              <w:t>月</w:t>
            </w:r>
            <w:r w:rsidRPr="00BA3579">
              <w:rPr>
                <w:rFonts w:hint="eastAsia"/>
                <w:sz w:val="18"/>
                <w:szCs w:val="18"/>
              </w:rPr>
              <w:t xml:space="preserve">                         </w:t>
            </w:r>
            <w:r w:rsidRPr="00BA3579">
              <w:rPr>
                <w:rFonts w:hint="eastAsia"/>
                <w:sz w:val="18"/>
                <w:szCs w:val="18"/>
              </w:rPr>
              <w:t>大学</w:t>
            </w:r>
            <w:r w:rsidRPr="00BA3579">
              <w:rPr>
                <w:rFonts w:hint="eastAsia"/>
                <w:sz w:val="18"/>
                <w:szCs w:val="18"/>
              </w:rPr>
              <w:t xml:space="preserve">                      </w:t>
            </w:r>
            <w:r w:rsidRPr="00BA3579">
              <w:rPr>
                <w:rFonts w:hint="eastAsia"/>
                <w:sz w:val="18"/>
                <w:szCs w:val="18"/>
              </w:rPr>
              <w:t>专业</w:t>
            </w:r>
          </w:p>
        </w:tc>
      </w:tr>
      <w:tr w:rsidR="00BA3579" w:rsidRPr="00BA3579" w:rsidTr="00527374">
        <w:trPr>
          <w:trHeight w:val="397"/>
          <w:jc w:val="center"/>
        </w:trPr>
        <w:tc>
          <w:tcPr>
            <w:tcW w:w="977" w:type="dxa"/>
            <w:gridSpan w:val="2"/>
            <w:vMerge/>
            <w:vAlign w:val="center"/>
          </w:tcPr>
          <w:p w:rsidR="00BA3579" w:rsidRPr="00BA3579" w:rsidRDefault="00BA3579" w:rsidP="00527374">
            <w:pPr>
              <w:jc w:val="center"/>
              <w:rPr>
                <w:rFonts w:ascii="宋体" w:hAnsi="宋体"/>
                <w:sz w:val="18"/>
                <w:szCs w:val="18"/>
              </w:rPr>
            </w:pPr>
          </w:p>
        </w:tc>
        <w:tc>
          <w:tcPr>
            <w:tcW w:w="9407" w:type="dxa"/>
            <w:gridSpan w:val="23"/>
            <w:vAlign w:val="center"/>
          </w:tcPr>
          <w:p w:rsidR="00BA3579" w:rsidRPr="00BA3579" w:rsidRDefault="00BA3579" w:rsidP="00527374">
            <w:pPr>
              <w:rPr>
                <w:sz w:val="18"/>
                <w:szCs w:val="18"/>
              </w:rPr>
            </w:pPr>
            <w:r w:rsidRPr="00BA3579">
              <w:rPr>
                <w:rFonts w:hint="eastAsia"/>
                <w:sz w:val="18"/>
                <w:szCs w:val="18"/>
              </w:rPr>
              <w:t>硕士：</w:t>
            </w:r>
            <w:r w:rsidRPr="00BA3579">
              <w:rPr>
                <w:rFonts w:hint="eastAsia"/>
                <w:sz w:val="18"/>
                <w:szCs w:val="18"/>
              </w:rPr>
              <w:t xml:space="preserve">        </w:t>
            </w:r>
            <w:r w:rsidRPr="00BA3579">
              <w:rPr>
                <w:rFonts w:hint="eastAsia"/>
                <w:sz w:val="18"/>
                <w:szCs w:val="18"/>
              </w:rPr>
              <w:t>年</w:t>
            </w:r>
            <w:r w:rsidRPr="00BA3579">
              <w:rPr>
                <w:rFonts w:hint="eastAsia"/>
                <w:sz w:val="18"/>
                <w:szCs w:val="18"/>
              </w:rPr>
              <w:t xml:space="preserve">  </w:t>
            </w:r>
            <w:r w:rsidRPr="00BA3579">
              <w:rPr>
                <w:rFonts w:hint="eastAsia"/>
                <w:sz w:val="18"/>
                <w:szCs w:val="18"/>
              </w:rPr>
              <w:t>月</w:t>
            </w:r>
            <w:r w:rsidRPr="00BA3579">
              <w:rPr>
                <w:rFonts w:hint="eastAsia"/>
                <w:sz w:val="18"/>
                <w:szCs w:val="18"/>
              </w:rPr>
              <w:t xml:space="preserve">-     </w:t>
            </w:r>
            <w:r w:rsidRPr="00BA3579">
              <w:rPr>
                <w:rFonts w:hint="eastAsia"/>
                <w:sz w:val="18"/>
                <w:szCs w:val="18"/>
              </w:rPr>
              <w:t>年</w:t>
            </w:r>
            <w:r w:rsidRPr="00BA3579">
              <w:rPr>
                <w:rFonts w:hint="eastAsia"/>
                <w:sz w:val="18"/>
                <w:szCs w:val="18"/>
              </w:rPr>
              <w:t xml:space="preserve">  </w:t>
            </w:r>
            <w:r w:rsidRPr="00BA3579">
              <w:rPr>
                <w:rFonts w:hint="eastAsia"/>
                <w:sz w:val="18"/>
                <w:szCs w:val="18"/>
              </w:rPr>
              <w:t>月</w:t>
            </w:r>
            <w:r w:rsidRPr="00BA3579">
              <w:rPr>
                <w:rFonts w:hint="eastAsia"/>
                <w:sz w:val="18"/>
                <w:szCs w:val="18"/>
              </w:rPr>
              <w:t xml:space="preserve">                         </w:t>
            </w:r>
            <w:r w:rsidRPr="00BA3579">
              <w:rPr>
                <w:rFonts w:hint="eastAsia"/>
                <w:sz w:val="18"/>
                <w:szCs w:val="18"/>
              </w:rPr>
              <w:t>大学</w:t>
            </w:r>
            <w:r w:rsidRPr="00BA3579">
              <w:rPr>
                <w:rFonts w:hint="eastAsia"/>
                <w:sz w:val="18"/>
                <w:szCs w:val="18"/>
              </w:rPr>
              <w:t xml:space="preserve">                      </w:t>
            </w:r>
            <w:r w:rsidRPr="00BA3579">
              <w:rPr>
                <w:rFonts w:hint="eastAsia"/>
                <w:sz w:val="18"/>
                <w:szCs w:val="18"/>
              </w:rPr>
              <w:t>专业</w:t>
            </w:r>
          </w:p>
        </w:tc>
      </w:tr>
      <w:tr w:rsidR="00BA3579" w:rsidRPr="00BA3579" w:rsidTr="00527374">
        <w:trPr>
          <w:trHeight w:val="397"/>
          <w:jc w:val="center"/>
        </w:trPr>
        <w:tc>
          <w:tcPr>
            <w:tcW w:w="977" w:type="dxa"/>
            <w:gridSpan w:val="2"/>
            <w:vMerge/>
            <w:vAlign w:val="center"/>
          </w:tcPr>
          <w:p w:rsidR="00BA3579" w:rsidRPr="00BA3579" w:rsidRDefault="00BA3579" w:rsidP="00527374">
            <w:pPr>
              <w:jc w:val="center"/>
              <w:rPr>
                <w:rFonts w:ascii="宋体" w:hAnsi="宋体"/>
                <w:sz w:val="18"/>
                <w:szCs w:val="18"/>
              </w:rPr>
            </w:pPr>
          </w:p>
        </w:tc>
        <w:tc>
          <w:tcPr>
            <w:tcW w:w="9407" w:type="dxa"/>
            <w:gridSpan w:val="23"/>
            <w:vAlign w:val="center"/>
          </w:tcPr>
          <w:p w:rsidR="00BA3579" w:rsidRPr="00BA3579" w:rsidRDefault="00BA3579" w:rsidP="00527374">
            <w:pPr>
              <w:rPr>
                <w:sz w:val="18"/>
                <w:szCs w:val="18"/>
              </w:rPr>
            </w:pPr>
            <w:r w:rsidRPr="00BA3579">
              <w:rPr>
                <w:rFonts w:hint="eastAsia"/>
                <w:sz w:val="18"/>
                <w:szCs w:val="18"/>
              </w:rPr>
              <w:t>博士：</w:t>
            </w:r>
            <w:r w:rsidRPr="00BA3579">
              <w:rPr>
                <w:rFonts w:hint="eastAsia"/>
                <w:sz w:val="18"/>
                <w:szCs w:val="18"/>
              </w:rPr>
              <w:t xml:space="preserve">        </w:t>
            </w:r>
            <w:r w:rsidRPr="00BA3579">
              <w:rPr>
                <w:rFonts w:hint="eastAsia"/>
                <w:sz w:val="18"/>
                <w:szCs w:val="18"/>
              </w:rPr>
              <w:t>年</w:t>
            </w:r>
            <w:r w:rsidRPr="00BA3579">
              <w:rPr>
                <w:rFonts w:hint="eastAsia"/>
                <w:sz w:val="18"/>
                <w:szCs w:val="18"/>
              </w:rPr>
              <w:t xml:space="preserve">  </w:t>
            </w:r>
            <w:r w:rsidRPr="00BA3579">
              <w:rPr>
                <w:rFonts w:hint="eastAsia"/>
                <w:sz w:val="18"/>
                <w:szCs w:val="18"/>
              </w:rPr>
              <w:t>月</w:t>
            </w:r>
            <w:r w:rsidRPr="00BA3579">
              <w:rPr>
                <w:rFonts w:hint="eastAsia"/>
                <w:sz w:val="18"/>
                <w:szCs w:val="18"/>
              </w:rPr>
              <w:t xml:space="preserve">-     </w:t>
            </w:r>
            <w:r w:rsidRPr="00BA3579">
              <w:rPr>
                <w:rFonts w:hint="eastAsia"/>
                <w:sz w:val="18"/>
                <w:szCs w:val="18"/>
              </w:rPr>
              <w:t>年</w:t>
            </w:r>
            <w:r w:rsidRPr="00BA3579">
              <w:rPr>
                <w:rFonts w:hint="eastAsia"/>
                <w:sz w:val="18"/>
                <w:szCs w:val="18"/>
              </w:rPr>
              <w:t xml:space="preserve">  </w:t>
            </w:r>
            <w:r w:rsidRPr="00BA3579">
              <w:rPr>
                <w:rFonts w:hint="eastAsia"/>
                <w:sz w:val="18"/>
                <w:szCs w:val="18"/>
              </w:rPr>
              <w:t>月</w:t>
            </w:r>
            <w:r w:rsidRPr="00BA3579">
              <w:rPr>
                <w:rFonts w:hint="eastAsia"/>
                <w:sz w:val="18"/>
                <w:szCs w:val="18"/>
              </w:rPr>
              <w:t xml:space="preserve">                         </w:t>
            </w:r>
            <w:r w:rsidRPr="00BA3579">
              <w:rPr>
                <w:rFonts w:hint="eastAsia"/>
                <w:sz w:val="18"/>
                <w:szCs w:val="18"/>
              </w:rPr>
              <w:t>大学</w:t>
            </w:r>
            <w:r w:rsidRPr="00BA3579">
              <w:rPr>
                <w:rFonts w:hint="eastAsia"/>
                <w:sz w:val="18"/>
                <w:szCs w:val="18"/>
              </w:rPr>
              <w:t xml:space="preserve">                      </w:t>
            </w:r>
            <w:r w:rsidRPr="00BA3579">
              <w:rPr>
                <w:rFonts w:hint="eastAsia"/>
                <w:sz w:val="18"/>
                <w:szCs w:val="18"/>
              </w:rPr>
              <w:t>专业</w:t>
            </w:r>
          </w:p>
        </w:tc>
      </w:tr>
      <w:tr w:rsidR="00BA3579" w:rsidRPr="00BA3579" w:rsidTr="00527374">
        <w:trPr>
          <w:trHeight w:val="397"/>
          <w:jc w:val="center"/>
        </w:trPr>
        <w:tc>
          <w:tcPr>
            <w:tcW w:w="977" w:type="dxa"/>
            <w:gridSpan w:val="2"/>
            <w:vMerge/>
            <w:vAlign w:val="center"/>
          </w:tcPr>
          <w:p w:rsidR="00BA3579" w:rsidRPr="00BA3579" w:rsidRDefault="00BA3579" w:rsidP="00527374">
            <w:pPr>
              <w:jc w:val="center"/>
              <w:rPr>
                <w:rFonts w:ascii="宋体" w:hAnsi="宋体"/>
                <w:sz w:val="18"/>
                <w:szCs w:val="18"/>
              </w:rPr>
            </w:pPr>
          </w:p>
        </w:tc>
        <w:tc>
          <w:tcPr>
            <w:tcW w:w="9407" w:type="dxa"/>
            <w:gridSpan w:val="23"/>
            <w:vAlign w:val="center"/>
          </w:tcPr>
          <w:p w:rsidR="00BA3579" w:rsidRPr="00BA3579" w:rsidRDefault="00BA3579" w:rsidP="00527374">
            <w:pPr>
              <w:rPr>
                <w:sz w:val="18"/>
                <w:szCs w:val="18"/>
              </w:rPr>
            </w:pPr>
            <w:r w:rsidRPr="00BA3579">
              <w:rPr>
                <w:rFonts w:hint="eastAsia"/>
                <w:sz w:val="18"/>
                <w:szCs w:val="18"/>
              </w:rPr>
              <w:t>博士后：</w:t>
            </w:r>
            <w:r w:rsidRPr="00BA3579">
              <w:rPr>
                <w:rFonts w:hint="eastAsia"/>
                <w:sz w:val="18"/>
                <w:szCs w:val="18"/>
              </w:rPr>
              <w:t xml:space="preserve">      </w:t>
            </w:r>
            <w:r w:rsidRPr="00BA3579">
              <w:rPr>
                <w:rFonts w:hint="eastAsia"/>
                <w:sz w:val="18"/>
                <w:szCs w:val="18"/>
              </w:rPr>
              <w:t>年</w:t>
            </w:r>
            <w:r w:rsidRPr="00BA3579">
              <w:rPr>
                <w:rFonts w:hint="eastAsia"/>
                <w:sz w:val="18"/>
                <w:szCs w:val="18"/>
              </w:rPr>
              <w:t xml:space="preserve">  </w:t>
            </w:r>
            <w:r w:rsidRPr="00BA3579">
              <w:rPr>
                <w:rFonts w:hint="eastAsia"/>
                <w:sz w:val="18"/>
                <w:szCs w:val="18"/>
              </w:rPr>
              <w:t>月</w:t>
            </w:r>
            <w:r w:rsidRPr="00BA3579">
              <w:rPr>
                <w:rFonts w:hint="eastAsia"/>
                <w:sz w:val="18"/>
                <w:szCs w:val="18"/>
              </w:rPr>
              <w:t xml:space="preserve">-     </w:t>
            </w:r>
            <w:r w:rsidRPr="00BA3579">
              <w:rPr>
                <w:rFonts w:hint="eastAsia"/>
                <w:sz w:val="18"/>
                <w:szCs w:val="18"/>
              </w:rPr>
              <w:t>年</w:t>
            </w:r>
            <w:r w:rsidRPr="00BA3579">
              <w:rPr>
                <w:rFonts w:hint="eastAsia"/>
                <w:sz w:val="18"/>
                <w:szCs w:val="18"/>
              </w:rPr>
              <w:t xml:space="preserve">  </w:t>
            </w:r>
            <w:r w:rsidRPr="00BA3579">
              <w:rPr>
                <w:rFonts w:hint="eastAsia"/>
                <w:sz w:val="18"/>
                <w:szCs w:val="18"/>
              </w:rPr>
              <w:t>月</w:t>
            </w:r>
            <w:r w:rsidRPr="00BA3579">
              <w:rPr>
                <w:rFonts w:hint="eastAsia"/>
                <w:sz w:val="18"/>
                <w:szCs w:val="18"/>
              </w:rPr>
              <w:t xml:space="preserve">                         </w:t>
            </w:r>
            <w:r w:rsidRPr="00BA3579">
              <w:rPr>
                <w:rFonts w:hint="eastAsia"/>
                <w:sz w:val="18"/>
                <w:szCs w:val="18"/>
              </w:rPr>
              <w:t>大学</w:t>
            </w:r>
            <w:r w:rsidRPr="00BA3579">
              <w:rPr>
                <w:rFonts w:hint="eastAsia"/>
                <w:sz w:val="18"/>
                <w:szCs w:val="18"/>
              </w:rPr>
              <w:t xml:space="preserve">                      </w:t>
            </w:r>
            <w:r w:rsidRPr="00BA3579">
              <w:rPr>
                <w:rFonts w:hint="eastAsia"/>
                <w:sz w:val="18"/>
                <w:szCs w:val="18"/>
              </w:rPr>
              <w:t>专业</w:t>
            </w:r>
          </w:p>
        </w:tc>
      </w:tr>
      <w:tr w:rsidR="00BA3579" w:rsidRPr="00BA3579" w:rsidTr="00527374">
        <w:trPr>
          <w:trHeight w:val="397"/>
          <w:jc w:val="center"/>
        </w:trPr>
        <w:tc>
          <w:tcPr>
            <w:tcW w:w="2780" w:type="dxa"/>
            <w:gridSpan w:val="7"/>
            <w:vAlign w:val="center"/>
          </w:tcPr>
          <w:p w:rsidR="00BA3579" w:rsidRPr="00BA3579" w:rsidRDefault="00BA3579" w:rsidP="00527374">
            <w:pPr>
              <w:rPr>
                <w:sz w:val="18"/>
                <w:szCs w:val="18"/>
              </w:rPr>
            </w:pPr>
            <w:r w:rsidRPr="00BA3579">
              <w:rPr>
                <w:rFonts w:hint="eastAsia"/>
                <w:sz w:val="18"/>
                <w:szCs w:val="18"/>
              </w:rPr>
              <w:t>工作经历及专业技术职务</w:t>
            </w:r>
          </w:p>
        </w:tc>
        <w:tc>
          <w:tcPr>
            <w:tcW w:w="7604" w:type="dxa"/>
            <w:gridSpan w:val="18"/>
            <w:vAlign w:val="center"/>
          </w:tcPr>
          <w:p w:rsidR="00BA3579" w:rsidRPr="00BA3579" w:rsidRDefault="00BA3579" w:rsidP="00527374">
            <w:pPr>
              <w:rPr>
                <w:sz w:val="18"/>
                <w:szCs w:val="18"/>
              </w:rPr>
            </w:pPr>
          </w:p>
        </w:tc>
      </w:tr>
      <w:tr w:rsidR="00BA3579" w:rsidRPr="00BA3579" w:rsidTr="00527374">
        <w:trPr>
          <w:trHeight w:val="397"/>
          <w:jc w:val="center"/>
        </w:trPr>
        <w:tc>
          <w:tcPr>
            <w:tcW w:w="2780" w:type="dxa"/>
            <w:gridSpan w:val="7"/>
            <w:vAlign w:val="center"/>
          </w:tcPr>
          <w:p w:rsidR="00BA3579" w:rsidRPr="00BA3579" w:rsidRDefault="00BA3579" w:rsidP="00527374">
            <w:pPr>
              <w:rPr>
                <w:rFonts w:ascii="宋体" w:hAnsi="宋体"/>
                <w:sz w:val="18"/>
                <w:szCs w:val="18"/>
              </w:rPr>
            </w:pPr>
            <w:r w:rsidRPr="00BA3579">
              <w:rPr>
                <w:rFonts w:ascii="宋体" w:hAnsi="宋体" w:hint="eastAsia"/>
                <w:sz w:val="18"/>
                <w:szCs w:val="18"/>
              </w:rPr>
              <w:t>博导姓名、</w:t>
            </w:r>
            <w:r w:rsidRPr="00BA3579">
              <w:rPr>
                <w:rFonts w:hint="eastAsia"/>
                <w:sz w:val="18"/>
                <w:szCs w:val="18"/>
              </w:rPr>
              <w:t>职称及人才称号</w:t>
            </w:r>
          </w:p>
        </w:tc>
        <w:tc>
          <w:tcPr>
            <w:tcW w:w="7604" w:type="dxa"/>
            <w:gridSpan w:val="18"/>
            <w:vAlign w:val="center"/>
          </w:tcPr>
          <w:p w:rsidR="00BA3579" w:rsidRPr="00BA3579" w:rsidRDefault="00BA3579" w:rsidP="00527374">
            <w:pPr>
              <w:rPr>
                <w:rFonts w:ascii="宋体" w:hAnsi="宋体"/>
                <w:sz w:val="18"/>
                <w:szCs w:val="18"/>
              </w:rPr>
            </w:pPr>
          </w:p>
        </w:tc>
      </w:tr>
      <w:tr w:rsidR="00BA3579" w:rsidRPr="00BA3579" w:rsidTr="00527374">
        <w:trPr>
          <w:trHeight w:val="367"/>
          <w:jc w:val="center"/>
        </w:trPr>
        <w:tc>
          <w:tcPr>
            <w:tcW w:w="861" w:type="dxa"/>
            <w:vMerge w:val="restart"/>
            <w:vAlign w:val="center"/>
          </w:tcPr>
          <w:p w:rsidR="007C5610" w:rsidRDefault="00BA3579" w:rsidP="007C5610">
            <w:pPr>
              <w:jc w:val="center"/>
              <w:rPr>
                <w:rFonts w:ascii="宋体" w:hAnsi="宋体" w:hint="eastAsia"/>
                <w:sz w:val="18"/>
                <w:szCs w:val="18"/>
              </w:rPr>
            </w:pPr>
            <w:r w:rsidRPr="00BA3579">
              <w:rPr>
                <w:rFonts w:ascii="宋体" w:hAnsi="宋体" w:hint="eastAsia"/>
                <w:sz w:val="18"/>
                <w:szCs w:val="18"/>
              </w:rPr>
              <w:t>配偶</w:t>
            </w:r>
          </w:p>
          <w:p w:rsidR="00BA3579" w:rsidRPr="00BA3579" w:rsidRDefault="00BA3579" w:rsidP="007C5610">
            <w:pPr>
              <w:jc w:val="center"/>
              <w:rPr>
                <w:rFonts w:ascii="宋体" w:hAnsi="宋体"/>
                <w:sz w:val="18"/>
                <w:szCs w:val="18"/>
              </w:rPr>
            </w:pPr>
            <w:bookmarkStart w:id="0" w:name="_GoBack"/>
            <w:bookmarkEnd w:id="0"/>
            <w:r w:rsidRPr="00BA3579">
              <w:rPr>
                <w:rFonts w:ascii="宋体" w:hAnsi="宋体" w:hint="eastAsia"/>
                <w:sz w:val="18"/>
                <w:szCs w:val="18"/>
              </w:rPr>
              <w:t>情况</w:t>
            </w:r>
          </w:p>
        </w:tc>
        <w:tc>
          <w:tcPr>
            <w:tcW w:w="1214" w:type="dxa"/>
            <w:gridSpan w:val="4"/>
            <w:vAlign w:val="center"/>
          </w:tcPr>
          <w:p w:rsidR="00BA3579" w:rsidRPr="00BA3579" w:rsidRDefault="00BA3579" w:rsidP="00527374">
            <w:pPr>
              <w:rPr>
                <w:rFonts w:ascii="宋体" w:hAnsi="宋体"/>
                <w:sz w:val="18"/>
                <w:szCs w:val="18"/>
              </w:rPr>
            </w:pPr>
            <w:r w:rsidRPr="00BA3579">
              <w:rPr>
                <w:rFonts w:ascii="宋体" w:hAnsi="宋体" w:hint="eastAsia"/>
                <w:sz w:val="18"/>
                <w:szCs w:val="18"/>
              </w:rPr>
              <w:t>姓 名</w:t>
            </w:r>
          </w:p>
        </w:tc>
        <w:tc>
          <w:tcPr>
            <w:tcW w:w="1375" w:type="dxa"/>
            <w:gridSpan w:val="3"/>
            <w:vAlign w:val="center"/>
          </w:tcPr>
          <w:p w:rsidR="00BA3579" w:rsidRPr="00BA3579" w:rsidRDefault="00BA3579" w:rsidP="00527374">
            <w:pPr>
              <w:rPr>
                <w:rFonts w:ascii="宋体" w:hAnsi="宋体"/>
                <w:sz w:val="18"/>
                <w:szCs w:val="18"/>
              </w:rPr>
            </w:pPr>
          </w:p>
        </w:tc>
        <w:tc>
          <w:tcPr>
            <w:tcW w:w="1223" w:type="dxa"/>
            <w:gridSpan w:val="3"/>
            <w:vAlign w:val="center"/>
          </w:tcPr>
          <w:p w:rsidR="00BA3579" w:rsidRPr="00BA3579" w:rsidRDefault="00BA3579" w:rsidP="00527374">
            <w:pPr>
              <w:rPr>
                <w:rFonts w:ascii="宋体" w:hAnsi="宋体"/>
                <w:sz w:val="18"/>
                <w:szCs w:val="18"/>
              </w:rPr>
            </w:pPr>
            <w:r w:rsidRPr="00BA3579">
              <w:rPr>
                <w:rFonts w:ascii="宋体" w:hAnsi="宋体" w:hint="eastAsia"/>
                <w:sz w:val="18"/>
                <w:szCs w:val="18"/>
              </w:rPr>
              <w:t>出生年月</w:t>
            </w:r>
          </w:p>
        </w:tc>
        <w:tc>
          <w:tcPr>
            <w:tcW w:w="2539" w:type="dxa"/>
            <w:gridSpan w:val="7"/>
            <w:vAlign w:val="center"/>
          </w:tcPr>
          <w:p w:rsidR="00BA3579" w:rsidRPr="00BA3579" w:rsidRDefault="00BA3579" w:rsidP="00527374">
            <w:pPr>
              <w:rPr>
                <w:rFonts w:ascii="宋体" w:hAnsi="宋体"/>
                <w:sz w:val="18"/>
                <w:szCs w:val="18"/>
              </w:rPr>
            </w:pPr>
          </w:p>
        </w:tc>
        <w:tc>
          <w:tcPr>
            <w:tcW w:w="1065" w:type="dxa"/>
            <w:gridSpan w:val="3"/>
            <w:vAlign w:val="center"/>
          </w:tcPr>
          <w:p w:rsidR="00BA3579" w:rsidRPr="00BA3579" w:rsidRDefault="00BA3579" w:rsidP="00527374">
            <w:pPr>
              <w:rPr>
                <w:rFonts w:ascii="宋体" w:hAnsi="宋体"/>
                <w:sz w:val="18"/>
                <w:szCs w:val="18"/>
              </w:rPr>
            </w:pPr>
            <w:r w:rsidRPr="00BA3579">
              <w:rPr>
                <w:rFonts w:ascii="宋体" w:hAnsi="宋体" w:hint="eastAsia"/>
                <w:sz w:val="18"/>
                <w:szCs w:val="18"/>
              </w:rPr>
              <w:t>工作单位</w:t>
            </w:r>
          </w:p>
        </w:tc>
        <w:tc>
          <w:tcPr>
            <w:tcW w:w="2107" w:type="dxa"/>
            <w:gridSpan w:val="4"/>
            <w:vAlign w:val="center"/>
          </w:tcPr>
          <w:p w:rsidR="00BA3579" w:rsidRPr="00BA3579" w:rsidRDefault="00BA3579" w:rsidP="00527374">
            <w:pPr>
              <w:rPr>
                <w:rFonts w:ascii="宋体" w:hAnsi="宋体"/>
                <w:sz w:val="18"/>
                <w:szCs w:val="18"/>
              </w:rPr>
            </w:pPr>
          </w:p>
        </w:tc>
      </w:tr>
      <w:tr w:rsidR="00BA3579" w:rsidRPr="00BA3579" w:rsidTr="00527374">
        <w:trPr>
          <w:trHeight w:hRule="exact" w:val="397"/>
          <w:jc w:val="center"/>
        </w:trPr>
        <w:tc>
          <w:tcPr>
            <w:tcW w:w="861" w:type="dxa"/>
            <w:vMerge/>
            <w:vAlign w:val="center"/>
          </w:tcPr>
          <w:p w:rsidR="00BA3579" w:rsidRPr="00BA3579" w:rsidRDefault="00BA3579" w:rsidP="00527374">
            <w:pPr>
              <w:rPr>
                <w:rFonts w:ascii="宋体" w:hAnsi="宋体"/>
                <w:sz w:val="18"/>
                <w:szCs w:val="18"/>
              </w:rPr>
            </w:pPr>
          </w:p>
        </w:tc>
        <w:tc>
          <w:tcPr>
            <w:tcW w:w="1214" w:type="dxa"/>
            <w:gridSpan w:val="4"/>
            <w:vAlign w:val="center"/>
          </w:tcPr>
          <w:p w:rsidR="00BA3579" w:rsidRPr="00BA3579" w:rsidRDefault="00BA3579" w:rsidP="00527374">
            <w:pPr>
              <w:rPr>
                <w:rFonts w:ascii="宋体" w:hAnsi="宋体"/>
                <w:sz w:val="18"/>
                <w:szCs w:val="18"/>
              </w:rPr>
            </w:pPr>
            <w:r w:rsidRPr="00BA3579">
              <w:rPr>
                <w:rFonts w:ascii="宋体" w:hAnsi="宋体" w:hint="eastAsia"/>
                <w:sz w:val="18"/>
                <w:szCs w:val="18"/>
              </w:rPr>
              <w:t>学历/学位</w:t>
            </w:r>
          </w:p>
        </w:tc>
        <w:tc>
          <w:tcPr>
            <w:tcW w:w="1375" w:type="dxa"/>
            <w:gridSpan w:val="3"/>
            <w:vAlign w:val="center"/>
          </w:tcPr>
          <w:p w:rsidR="00BA3579" w:rsidRPr="00BA3579" w:rsidRDefault="00BA3579" w:rsidP="00527374">
            <w:pPr>
              <w:rPr>
                <w:rFonts w:ascii="宋体" w:hAnsi="宋体"/>
                <w:sz w:val="18"/>
                <w:szCs w:val="18"/>
              </w:rPr>
            </w:pPr>
          </w:p>
        </w:tc>
        <w:tc>
          <w:tcPr>
            <w:tcW w:w="1223" w:type="dxa"/>
            <w:gridSpan w:val="3"/>
            <w:vAlign w:val="center"/>
          </w:tcPr>
          <w:p w:rsidR="00BA3579" w:rsidRPr="00BA3579" w:rsidRDefault="00BA3579" w:rsidP="00527374">
            <w:pPr>
              <w:rPr>
                <w:rFonts w:ascii="宋体" w:hAnsi="宋体"/>
                <w:sz w:val="18"/>
                <w:szCs w:val="18"/>
              </w:rPr>
            </w:pPr>
            <w:r w:rsidRPr="00BA3579">
              <w:rPr>
                <w:rFonts w:ascii="宋体" w:hAnsi="宋体" w:hint="eastAsia"/>
                <w:sz w:val="18"/>
                <w:szCs w:val="18"/>
              </w:rPr>
              <w:t>毕业院校</w:t>
            </w:r>
          </w:p>
        </w:tc>
        <w:tc>
          <w:tcPr>
            <w:tcW w:w="2539" w:type="dxa"/>
            <w:gridSpan w:val="7"/>
            <w:vAlign w:val="center"/>
          </w:tcPr>
          <w:p w:rsidR="00BA3579" w:rsidRPr="00BA3579" w:rsidRDefault="00BA3579" w:rsidP="00527374">
            <w:pPr>
              <w:rPr>
                <w:rFonts w:ascii="宋体" w:hAnsi="宋体"/>
                <w:sz w:val="18"/>
                <w:szCs w:val="18"/>
              </w:rPr>
            </w:pPr>
          </w:p>
        </w:tc>
        <w:tc>
          <w:tcPr>
            <w:tcW w:w="1065" w:type="dxa"/>
            <w:gridSpan w:val="3"/>
            <w:vAlign w:val="center"/>
          </w:tcPr>
          <w:p w:rsidR="00BA3579" w:rsidRPr="00BA3579" w:rsidRDefault="00BA3579" w:rsidP="00527374">
            <w:pPr>
              <w:rPr>
                <w:rFonts w:ascii="宋体" w:hAnsi="宋体"/>
                <w:sz w:val="18"/>
                <w:szCs w:val="18"/>
              </w:rPr>
            </w:pPr>
            <w:r w:rsidRPr="00BA3579">
              <w:rPr>
                <w:rFonts w:ascii="宋体" w:hAnsi="宋体" w:hint="eastAsia"/>
                <w:sz w:val="18"/>
                <w:szCs w:val="18"/>
              </w:rPr>
              <w:t>所学专业</w:t>
            </w:r>
          </w:p>
        </w:tc>
        <w:tc>
          <w:tcPr>
            <w:tcW w:w="2107" w:type="dxa"/>
            <w:gridSpan w:val="4"/>
            <w:vAlign w:val="center"/>
          </w:tcPr>
          <w:p w:rsidR="00BA3579" w:rsidRPr="00BA3579" w:rsidRDefault="00BA3579" w:rsidP="00527374">
            <w:pPr>
              <w:rPr>
                <w:rFonts w:ascii="宋体" w:hAnsi="宋体"/>
                <w:sz w:val="18"/>
                <w:szCs w:val="18"/>
              </w:rPr>
            </w:pPr>
          </w:p>
        </w:tc>
      </w:tr>
      <w:tr w:rsidR="00BA3579" w:rsidRPr="00BA3579" w:rsidTr="00527374">
        <w:trPr>
          <w:trHeight w:val="857"/>
          <w:jc w:val="center"/>
        </w:trPr>
        <w:tc>
          <w:tcPr>
            <w:tcW w:w="3457" w:type="dxa"/>
            <w:gridSpan w:val="9"/>
          </w:tcPr>
          <w:p w:rsidR="00BA3579" w:rsidRPr="00BA3579" w:rsidRDefault="00BA3579" w:rsidP="00527374">
            <w:pPr>
              <w:jc w:val="left"/>
              <w:rPr>
                <w:sz w:val="18"/>
                <w:szCs w:val="18"/>
              </w:rPr>
            </w:pPr>
            <w:r w:rsidRPr="00BA3579">
              <w:rPr>
                <w:rFonts w:hint="eastAsia"/>
                <w:sz w:val="18"/>
                <w:szCs w:val="18"/>
              </w:rPr>
              <w:t>教学评价分数（百分制）</w:t>
            </w:r>
          </w:p>
          <w:p w:rsidR="00BA3579" w:rsidRPr="00BA3579" w:rsidRDefault="00BA3579" w:rsidP="00BA3579">
            <w:pPr>
              <w:ind w:firstLineChars="200" w:firstLine="360"/>
              <w:jc w:val="left"/>
              <w:rPr>
                <w:rFonts w:ascii="宋体" w:hAnsi="宋体"/>
                <w:sz w:val="18"/>
                <w:szCs w:val="18"/>
              </w:rPr>
            </w:pPr>
          </w:p>
          <w:p w:rsidR="00BA3579" w:rsidRPr="00BA3579" w:rsidRDefault="00BA3579" w:rsidP="00BA3579">
            <w:pPr>
              <w:ind w:firstLineChars="200" w:firstLine="360"/>
              <w:jc w:val="left"/>
              <w:rPr>
                <w:rFonts w:ascii="宋体" w:hAnsi="宋体"/>
                <w:sz w:val="18"/>
                <w:szCs w:val="18"/>
              </w:rPr>
            </w:pPr>
            <w:r w:rsidRPr="00BA3579">
              <w:rPr>
                <w:rFonts w:ascii="宋体" w:hAnsi="宋体" w:hint="eastAsia"/>
                <w:sz w:val="18"/>
                <w:szCs w:val="18"/>
              </w:rPr>
              <w:t xml:space="preserve">       签字：</w:t>
            </w:r>
          </w:p>
        </w:tc>
        <w:tc>
          <w:tcPr>
            <w:tcW w:w="3461" w:type="dxa"/>
            <w:gridSpan w:val="8"/>
          </w:tcPr>
          <w:p w:rsidR="00BA3579" w:rsidRPr="00BA3579" w:rsidRDefault="00BA3579" w:rsidP="00527374">
            <w:pPr>
              <w:jc w:val="left"/>
              <w:rPr>
                <w:sz w:val="18"/>
                <w:szCs w:val="18"/>
              </w:rPr>
            </w:pPr>
            <w:r w:rsidRPr="00BA3579">
              <w:rPr>
                <w:rFonts w:hint="eastAsia"/>
                <w:sz w:val="18"/>
                <w:szCs w:val="18"/>
              </w:rPr>
              <w:t>科研评价分数（百分制）</w:t>
            </w:r>
          </w:p>
          <w:p w:rsidR="00BA3579" w:rsidRPr="00BA3579" w:rsidRDefault="00BA3579" w:rsidP="00BA3579">
            <w:pPr>
              <w:ind w:firstLineChars="200" w:firstLine="360"/>
              <w:jc w:val="left"/>
              <w:rPr>
                <w:rFonts w:ascii="宋体" w:hAnsi="宋体"/>
                <w:sz w:val="18"/>
                <w:szCs w:val="18"/>
              </w:rPr>
            </w:pPr>
          </w:p>
          <w:p w:rsidR="00BA3579" w:rsidRPr="00BA3579" w:rsidRDefault="00BA3579" w:rsidP="00BA3579">
            <w:pPr>
              <w:ind w:firstLineChars="200" w:firstLine="360"/>
              <w:jc w:val="left"/>
              <w:rPr>
                <w:rFonts w:ascii="宋体" w:hAnsi="宋体"/>
                <w:sz w:val="18"/>
                <w:szCs w:val="18"/>
              </w:rPr>
            </w:pPr>
            <w:r w:rsidRPr="00BA3579">
              <w:rPr>
                <w:rFonts w:ascii="宋体" w:hAnsi="宋体" w:hint="eastAsia"/>
                <w:sz w:val="18"/>
                <w:szCs w:val="18"/>
              </w:rPr>
              <w:t xml:space="preserve">         签字：</w:t>
            </w:r>
          </w:p>
        </w:tc>
        <w:tc>
          <w:tcPr>
            <w:tcW w:w="3466" w:type="dxa"/>
            <w:gridSpan w:val="8"/>
          </w:tcPr>
          <w:p w:rsidR="00BA3579" w:rsidRPr="00BA3579" w:rsidRDefault="00BA3579" w:rsidP="00527374">
            <w:pPr>
              <w:widowControl/>
              <w:jc w:val="left"/>
              <w:rPr>
                <w:rFonts w:ascii="宋体" w:hAnsi="宋体"/>
                <w:sz w:val="18"/>
                <w:szCs w:val="18"/>
              </w:rPr>
            </w:pPr>
            <w:r w:rsidRPr="00BA3579">
              <w:rPr>
                <w:rFonts w:ascii="宋体" w:hAnsi="宋体" w:hint="eastAsia"/>
                <w:sz w:val="18"/>
                <w:szCs w:val="18"/>
              </w:rPr>
              <w:t>面谈评价分数（百分制）</w:t>
            </w:r>
          </w:p>
          <w:p w:rsidR="00BA3579" w:rsidRPr="00BA3579" w:rsidRDefault="00BA3579" w:rsidP="00527374">
            <w:pPr>
              <w:widowControl/>
              <w:jc w:val="left"/>
              <w:rPr>
                <w:rFonts w:ascii="宋体" w:hAnsi="宋体"/>
                <w:sz w:val="18"/>
                <w:szCs w:val="18"/>
              </w:rPr>
            </w:pPr>
          </w:p>
          <w:p w:rsidR="00BA3579" w:rsidRPr="00BA3579" w:rsidRDefault="00BA3579" w:rsidP="00527374">
            <w:pPr>
              <w:jc w:val="left"/>
              <w:rPr>
                <w:rFonts w:ascii="宋体" w:hAnsi="宋体"/>
                <w:sz w:val="18"/>
                <w:szCs w:val="18"/>
              </w:rPr>
            </w:pPr>
            <w:r w:rsidRPr="00BA3579">
              <w:rPr>
                <w:rFonts w:ascii="宋体" w:hAnsi="宋体" w:hint="eastAsia"/>
                <w:sz w:val="18"/>
                <w:szCs w:val="18"/>
              </w:rPr>
              <w:t xml:space="preserve">            签字：</w:t>
            </w:r>
          </w:p>
        </w:tc>
      </w:tr>
      <w:tr w:rsidR="00BA3579" w:rsidRPr="00BA3579" w:rsidTr="00FD6744">
        <w:trPr>
          <w:trHeight w:val="2026"/>
          <w:jc w:val="center"/>
        </w:trPr>
        <w:tc>
          <w:tcPr>
            <w:tcW w:w="10384" w:type="dxa"/>
            <w:gridSpan w:val="25"/>
          </w:tcPr>
          <w:p w:rsidR="00BA3579" w:rsidRPr="00BA3579" w:rsidRDefault="00BA3579" w:rsidP="00BA3579">
            <w:pPr>
              <w:widowControl/>
              <w:ind w:firstLineChars="200" w:firstLine="360"/>
              <w:jc w:val="left"/>
              <w:rPr>
                <w:sz w:val="18"/>
                <w:szCs w:val="18"/>
              </w:rPr>
            </w:pPr>
            <w:r w:rsidRPr="00BA3579">
              <w:rPr>
                <w:sz w:val="18"/>
                <w:szCs w:val="18"/>
              </w:rPr>
              <w:t>1</w:t>
            </w:r>
            <w:r w:rsidRPr="00BA3579">
              <w:rPr>
                <w:sz w:val="18"/>
                <w:szCs w:val="18"/>
              </w:rPr>
              <w:t>、拟安排教研室、系、部门、团队：</w:t>
            </w:r>
          </w:p>
          <w:p w:rsidR="00BA3579" w:rsidRPr="00BA3579" w:rsidRDefault="00BA3579" w:rsidP="00FD6744">
            <w:pPr>
              <w:ind w:firstLineChars="200" w:firstLine="360"/>
              <w:rPr>
                <w:rFonts w:ascii="宋体" w:hAnsi="宋体"/>
                <w:sz w:val="18"/>
                <w:szCs w:val="18"/>
              </w:rPr>
            </w:pPr>
            <w:r w:rsidRPr="00BA3579">
              <w:rPr>
                <w:sz w:val="18"/>
                <w:szCs w:val="18"/>
              </w:rPr>
              <w:t>2</w:t>
            </w:r>
            <w:r w:rsidRPr="00BA3579">
              <w:rPr>
                <w:sz w:val="18"/>
                <w:szCs w:val="18"/>
              </w:rPr>
              <w:t>、</w:t>
            </w:r>
            <w:r w:rsidRPr="00BA3579">
              <w:rPr>
                <w:rFonts w:ascii="宋体" w:hAnsi="宋体" w:hint="eastAsia"/>
                <w:sz w:val="18"/>
                <w:szCs w:val="18"/>
              </w:rPr>
              <w:t>推荐意见及类型(对拟推荐人才的教学能力、学术水平、发展潜力等，以及拟引进理由，如：博士点建设</w:t>
            </w:r>
            <w:r w:rsidRPr="00BA3579">
              <w:rPr>
                <w:rFonts w:hint="eastAsia"/>
                <w:sz w:val="18"/>
                <w:szCs w:val="18"/>
              </w:rPr>
              <w:t>、</w:t>
            </w:r>
            <w:r w:rsidRPr="00BA3579">
              <w:rPr>
                <w:sz w:val="18"/>
                <w:szCs w:val="18"/>
              </w:rPr>
              <w:t>ESI</w:t>
            </w:r>
            <w:r w:rsidRPr="00BA3579">
              <w:rPr>
                <w:rFonts w:hint="eastAsia"/>
                <w:sz w:val="18"/>
                <w:szCs w:val="18"/>
              </w:rPr>
              <w:t>、特色优势学科、一流学科等</w:t>
            </w:r>
            <w:r w:rsidRPr="00BA3579">
              <w:rPr>
                <w:rFonts w:ascii="宋体" w:hAnsi="宋体" w:hint="eastAsia"/>
                <w:sz w:val="18"/>
                <w:szCs w:val="18"/>
              </w:rPr>
              <w:t>做出评价)：□</w:t>
            </w:r>
            <w:r w:rsidRPr="00BA3579">
              <w:rPr>
                <w:sz w:val="18"/>
                <w:szCs w:val="18"/>
              </w:rPr>
              <w:t>A</w:t>
            </w:r>
            <w:r w:rsidRPr="00BA3579">
              <w:rPr>
                <w:sz w:val="18"/>
                <w:szCs w:val="18"/>
              </w:rPr>
              <w:t>类</w:t>
            </w:r>
            <w:r w:rsidRPr="00BA3579">
              <w:rPr>
                <w:sz w:val="18"/>
                <w:szCs w:val="18"/>
              </w:rPr>
              <w:t xml:space="preserve">    </w:t>
            </w:r>
            <w:r w:rsidRPr="00BA3579">
              <w:rPr>
                <w:rFonts w:ascii="宋体" w:hAnsi="宋体" w:hint="eastAsia"/>
                <w:sz w:val="18"/>
                <w:szCs w:val="18"/>
              </w:rPr>
              <w:t>□</w:t>
            </w:r>
            <w:r w:rsidRPr="00BA3579">
              <w:rPr>
                <w:sz w:val="18"/>
                <w:szCs w:val="18"/>
              </w:rPr>
              <w:t>B</w:t>
            </w:r>
            <w:r w:rsidRPr="00BA3579">
              <w:rPr>
                <w:sz w:val="18"/>
                <w:szCs w:val="18"/>
              </w:rPr>
              <w:t>类</w:t>
            </w:r>
            <w:r w:rsidRPr="00BA3579">
              <w:rPr>
                <w:sz w:val="18"/>
                <w:szCs w:val="18"/>
              </w:rPr>
              <w:t xml:space="preserve">   </w:t>
            </w:r>
            <w:r w:rsidRPr="00BA3579">
              <w:rPr>
                <w:rFonts w:ascii="宋体" w:hAnsi="宋体" w:hint="eastAsia"/>
                <w:sz w:val="18"/>
                <w:szCs w:val="18"/>
              </w:rPr>
              <w:t>□</w:t>
            </w:r>
            <w:r w:rsidRPr="00BA3579">
              <w:rPr>
                <w:sz w:val="18"/>
                <w:szCs w:val="18"/>
              </w:rPr>
              <w:t>C</w:t>
            </w:r>
            <w:r w:rsidRPr="00BA3579">
              <w:rPr>
                <w:sz w:val="18"/>
                <w:szCs w:val="18"/>
              </w:rPr>
              <w:t>类</w:t>
            </w:r>
          </w:p>
          <w:p w:rsidR="00BA3579" w:rsidRPr="00BA3579" w:rsidRDefault="00BA3579" w:rsidP="00BA3579">
            <w:pPr>
              <w:ind w:firstLineChars="200" w:firstLine="360"/>
              <w:rPr>
                <w:rFonts w:ascii="宋体" w:hAnsi="宋体"/>
                <w:sz w:val="18"/>
                <w:szCs w:val="18"/>
              </w:rPr>
            </w:pPr>
            <w:r w:rsidRPr="00BA3579">
              <w:rPr>
                <w:rFonts w:ascii="宋体" w:hAnsi="宋体" w:hint="eastAsia"/>
                <w:sz w:val="18"/>
                <w:szCs w:val="18"/>
              </w:rPr>
              <w:t xml:space="preserve">                                                           </w:t>
            </w:r>
          </w:p>
          <w:p w:rsidR="00BA3579" w:rsidRPr="00BA3579" w:rsidRDefault="00BA3579" w:rsidP="00BA3579">
            <w:pPr>
              <w:ind w:firstLineChars="350" w:firstLine="630"/>
              <w:rPr>
                <w:rFonts w:ascii="宋体" w:hAnsi="宋体"/>
                <w:sz w:val="18"/>
                <w:szCs w:val="18"/>
              </w:rPr>
            </w:pPr>
            <w:r w:rsidRPr="00BA3579">
              <w:rPr>
                <w:rFonts w:ascii="宋体" w:hAnsi="宋体" w:hint="eastAsia"/>
                <w:sz w:val="18"/>
                <w:szCs w:val="18"/>
              </w:rPr>
              <w:t xml:space="preserve">院长签字：                   总支书记签字：              教授委员会主任签字： </w:t>
            </w:r>
          </w:p>
          <w:p w:rsidR="00BA3579" w:rsidRPr="00BA3579" w:rsidRDefault="00BA3579" w:rsidP="00BA3579">
            <w:pPr>
              <w:ind w:firstLineChars="600" w:firstLine="1080"/>
              <w:rPr>
                <w:rFonts w:ascii="宋体" w:hAnsi="宋体"/>
                <w:sz w:val="18"/>
                <w:szCs w:val="18"/>
              </w:rPr>
            </w:pPr>
            <w:r w:rsidRPr="00BA3579">
              <w:rPr>
                <w:rFonts w:ascii="宋体" w:hAnsi="宋体" w:hint="eastAsia"/>
                <w:sz w:val="18"/>
                <w:szCs w:val="18"/>
              </w:rPr>
              <w:t>（公章）                                                             年    月    日</w:t>
            </w:r>
          </w:p>
        </w:tc>
      </w:tr>
      <w:tr w:rsidR="00BA3579" w:rsidRPr="00BA3579" w:rsidTr="00527374">
        <w:trPr>
          <w:trHeight w:val="302"/>
          <w:jc w:val="center"/>
        </w:trPr>
        <w:tc>
          <w:tcPr>
            <w:tcW w:w="1650" w:type="dxa"/>
            <w:gridSpan w:val="4"/>
          </w:tcPr>
          <w:p w:rsidR="00BA3579" w:rsidRPr="00BA3579" w:rsidRDefault="00BA3579" w:rsidP="00527374">
            <w:pPr>
              <w:widowControl/>
              <w:jc w:val="left"/>
              <w:rPr>
                <w:sz w:val="18"/>
                <w:szCs w:val="18"/>
              </w:rPr>
            </w:pPr>
            <w:r w:rsidRPr="00BA3579">
              <w:rPr>
                <w:rFonts w:hint="eastAsia"/>
                <w:sz w:val="18"/>
                <w:szCs w:val="18"/>
              </w:rPr>
              <w:t>博士论文题目</w:t>
            </w:r>
          </w:p>
        </w:tc>
        <w:tc>
          <w:tcPr>
            <w:tcW w:w="8734" w:type="dxa"/>
            <w:gridSpan w:val="21"/>
          </w:tcPr>
          <w:p w:rsidR="00BA3579" w:rsidRPr="00BA3579" w:rsidRDefault="00BA3579" w:rsidP="00BA3579">
            <w:pPr>
              <w:widowControl/>
              <w:ind w:firstLineChars="200" w:firstLine="360"/>
              <w:jc w:val="left"/>
              <w:rPr>
                <w:sz w:val="18"/>
                <w:szCs w:val="18"/>
              </w:rPr>
            </w:pPr>
          </w:p>
        </w:tc>
      </w:tr>
      <w:tr w:rsidR="00BA3579" w:rsidRPr="00BA3579" w:rsidTr="00527374">
        <w:trPr>
          <w:trHeight w:val="397"/>
          <w:jc w:val="center"/>
        </w:trPr>
        <w:tc>
          <w:tcPr>
            <w:tcW w:w="977" w:type="dxa"/>
            <w:gridSpan w:val="2"/>
            <w:vMerge w:val="restart"/>
            <w:vAlign w:val="center"/>
          </w:tcPr>
          <w:p w:rsidR="00BA3579" w:rsidRPr="00BA3579" w:rsidRDefault="00BA3579" w:rsidP="00527374">
            <w:pPr>
              <w:jc w:val="left"/>
              <w:rPr>
                <w:rFonts w:ascii="宋体" w:hAnsi="宋体"/>
                <w:sz w:val="18"/>
                <w:szCs w:val="18"/>
              </w:rPr>
            </w:pPr>
            <w:r w:rsidRPr="00BA3579">
              <w:rPr>
                <w:rFonts w:ascii="宋体" w:hAnsi="宋体" w:hint="eastAsia"/>
                <w:sz w:val="18"/>
                <w:szCs w:val="18"/>
              </w:rPr>
              <w:t>攻读</w:t>
            </w:r>
            <w:r w:rsidRPr="00BA3579">
              <w:rPr>
                <w:rFonts w:ascii="宋体" w:hAnsi="宋体" w:hint="eastAsia"/>
                <w:b/>
                <w:sz w:val="18"/>
                <w:szCs w:val="18"/>
              </w:rPr>
              <w:t>博士以来</w:t>
            </w:r>
            <w:r w:rsidRPr="00BA3579">
              <w:rPr>
                <w:rFonts w:ascii="宋体" w:hAnsi="宋体" w:hint="eastAsia"/>
                <w:sz w:val="18"/>
                <w:szCs w:val="18"/>
              </w:rPr>
              <w:t>首位发表的</w:t>
            </w:r>
            <w:proofErr w:type="gramStart"/>
            <w:r w:rsidRPr="00BA3579">
              <w:rPr>
                <w:rFonts w:ascii="宋体" w:hAnsi="宋体" w:hint="eastAsia"/>
                <w:sz w:val="18"/>
                <w:szCs w:val="18"/>
              </w:rPr>
              <w:t>核刊或</w:t>
            </w:r>
            <w:proofErr w:type="gramEnd"/>
            <w:r w:rsidRPr="00BA3579">
              <w:rPr>
                <w:rFonts w:ascii="宋体" w:hAnsi="宋体" w:hint="eastAsia"/>
                <w:sz w:val="18"/>
                <w:szCs w:val="18"/>
              </w:rPr>
              <w:t>检索论文</w:t>
            </w:r>
          </w:p>
        </w:tc>
        <w:tc>
          <w:tcPr>
            <w:tcW w:w="673" w:type="dxa"/>
            <w:gridSpan w:val="2"/>
            <w:vAlign w:val="center"/>
          </w:tcPr>
          <w:p w:rsidR="00BA3579" w:rsidRPr="00BA3579" w:rsidRDefault="00BA3579" w:rsidP="00527374">
            <w:pPr>
              <w:spacing w:line="240" w:lineRule="exact"/>
              <w:jc w:val="center"/>
              <w:rPr>
                <w:sz w:val="18"/>
                <w:szCs w:val="18"/>
              </w:rPr>
            </w:pPr>
            <w:r w:rsidRPr="00BA3579">
              <w:rPr>
                <w:rFonts w:hint="eastAsia"/>
                <w:sz w:val="18"/>
                <w:szCs w:val="18"/>
              </w:rPr>
              <w:t>序号</w:t>
            </w:r>
          </w:p>
        </w:tc>
        <w:tc>
          <w:tcPr>
            <w:tcW w:w="4533" w:type="dxa"/>
            <w:gridSpan w:val="11"/>
            <w:vAlign w:val="center"/>
          </w:tcPr>
          <w:p w:rsidR="00BA3579" w:rsidRPr="00BA3579" w:rsidRDefault="00BA3579" w:rsidP="00527374">
            <w:pPr>
              <w:spacing w:line="240" w:lineRule="exact"/>
              <w:jc w:val="center"/>
              <w:rPr>
                <w:sz w:val="18"/>
                <w:szCs w:val="18"/>
              </w:rPr>
            </w:pPr>
            <w:r w:rsidRPr="00BA3579">
              <w:rPr>
                <w:rFonts w:hint="eastAsia"/>
                <w:sz w:val="18"/>
                <w:szCs w:val="18"/>
              </w:rPr>
              <w:t>论文作者、题目、发表时间、卷</w:t>
            </w:r>
            <w:r w:rsidRPr="00BA3579">
              <w:rPr>
                <w:rFonts w:hint="eastAsia"/>
                <w:sz w:val="18"/>
                <w:szCs w:val="18"/>
              </w:rPr>
              <w:t>/</w:t>
            </w:r>
            <w:r w:rsidRPr="00BA3579">
              <w:rPr>
                <w:rFonts w:hint="eastAsia"/>
                <w:sz w:val="18"/>
                <w:szCs w:val="18"/>
              </w:rPr>
              <w:t>期号、页码</w:t>
            </w:r>
          </w:p>
        </w:tc>
        <w:tc>
          <w:tcPr>
            <w:tcW w:w="3263" w:type="dxa"/>
            <w:gridSpan w:val="9"/>
            <w:vAlign w:val="center"/>
          </w:tcPr>
          <w:p w:rsidR="00BA3579" w:rsidRPr="00BA3579" w:rsidRDefault="00BA3579" w:rsidP="00527374">
            <w:pPr>
              <w:spacing w:line="240" w:lineRule="exact"/>
              <w:jc w:val="center"/>
              <w:rPr>
                <w:sz w:val="18"/>
                <w:szCs w:val="18"/>
              </w:rPr>
            </w:pPr>
            <w:r w:rsidRPr="00BA3579">
              <w:rPr>
                <w:rFonts w:hint="eastAsia"/>
                <w:sz w:val="18"/>
                <w:szCs w:val="18"/>
              </w:rPr>
              <w:t>刊物名称、</w:t>
            </w:r>
          </w:p>
          <w:p w:rsidR="00BA3579" w:rsidRPr="00BA3579" w:rsidRDefault="00BA3579" w:rsidP="00527374">
            <w:pPr>
              <w:spacing w:line="240" w:lineRule="exact"/>
              <w:jc w:val="center"/>
              <w:rPr>
                <w:sz w:val="18"/>
                <w:szCs w:val="18"/>
              </w:rPr>
            </w:pPr>
            <w:r w:rsidRPr="00BA3579">
              <w:rPr>
                <w:rFonts w:hint="eastAsia"/>
                <w:sz w:val="18"/>
                <w:szCs w:val="18"/>
              </w:rPr>
              <w:t>检索类型（含分区情况）</w:t>
            </w:r>
          </w:p>
        </w:tc>
        <w:tc>
          <w:tcPr>
            <w:tcW w:w="938" w:type="dxa"/>
            <w:vAlign w:val="center"/>
          </w:tcPr>
          <w:p w:rsidR="00BA3579" w:rsidRPr="00BA3579" w:rsidRDefault="00BA3579" w:rsidP="00527374">
            <w:pPr>
              <w:spacing w:line="240" w:lineRule="exact"/>
              <w:jc w:val="center"/>
              <w:rPr>
                <w:sz w:val="18"/>
                <w:szCs w:val="18"/>
              </w:rPr>
            </w:pPr>
            <w:r w:rsidRPr="00BA3579">
              <w:rPr>
                <w:rFonts w:hint="eastAsia"/>
                <w:sz w:val="18"/>
                <w:szCs w:val="18"/>
              </w:rPr>
              <w:t>审核人</w:t>
            </w:r>
          </w:p>
        </w:tc>
      </w:tr>
      <w:tr w:rsidR="00BA3579" w:rsidRPr="00BA3579" w:rsidTr="00527374">
        <w:trPr>
          <w:trHeight w:val="397"/>
          <w:jc w:val="center"/>
        </w:trPr>
        <w:tc>
          <w:tcPr>
            <w:tcW w:w="977" w:type="dxa"/>
            <w:gridSpan w:val="2"/>
            <w:vMerge/>
            <w:vAlign w:val="center"/>
          </w:tcPr>
          <w:p w:rsidR="00BA3579" w:rsidRPr="00BA3579" w:rsidRDefault="00BA3579" w:rsidP="00527374">
            <w:pPr>
              <w:jc w:val="center"/>
              <w:rPr>
                <w:rFonts w:ascii="宋体" w:hAnsi="宋体"/>
                <w:sz w:val="18"/>
                <w:szCs w:val="18"/>
              </w:rPr>
            </w:pPr>
          </w:p>
        </w:tc>
        <w:tc>
          <w:tcPr>
            <w:tcW w:w="673" w:type="dxa"/>
            <w:gridSpan w:val="2"/>
            <w:vAlign w:val="center"/>
          </w:tcPr>
          <w:p w:rsidR="00BA3579" w:rsidRPr="00BA3579" w:rsidRDefault="00BA3579" w:rsidP="00527374">
            <w:pPr>
              <w:jc w:val="center"/>
              <w:rPr>
                <w:sz w:val="18"/>
                <w:szCs w:val="18"/>
              </w:rPr>
            </w:pPr>
            <w:r w:rsidRPr="00BA3579">
              <w:rPr>
                <w:sz w:val="18"/>
                <w:szCs w:val="18"/>
              </w:rPr>
              <w:t>1</w:t>
            </w:r>
          </w:p>
        </w:tc>
        <w:tc>
          <w:tcPr>
            <w:tcW w:w="4533" w:type="dxa"/>
            <w:gridSpan w:val="11"/>
            <w:vAlign w:val="center"/>
          </w:tcPr>
          <w:p w:rsidR="00BA3579" w:rsidRPr="00BA3579" w:rsidRDefault="00BA3579" w:rsidP="00527374">
            <w:pPr>
              <w:spacing w:line="240" w:lineRule="exact"/>
              <w:rPr>
                <w:sz w:val="18"/>
                <w:szCs w:val="18"/>
              </w:rPr>
            </w:pPr>
          </w:p>
        </w:tc>
        <w:tc>
          <w:tcPr>
            <w:tcW w:w="3263" w:type="dxa"/>
            <w:gridSpan w:val="9"/>
            <w:vAlign w:val="center"/>
          </w:tcPr>
          <w:p w:rsidR="00BA3579" w:rsidRPr="00BA3579" w:rsidRDefault="00BA3579" w:rsidP="00527374">
            <w:pPr>
              <w:spacing w:line="240" w:lineRule="exact"/>
              <w:rPr>
                <w:sz w:val="18"/>
                <w:szCs w:val="18"/>
              </w:rPr>
            </w:pPr>
          </w:p>
        </w:tc>
        <w:tc>
          <w:tcPr>
            <w:tcW w:w="938" w:type="dxa"/>
            <w:vAlign w:val="center"/>
          </w:tcPr>
          <w:p w:rsidR="00BA3579" w:rsidRPr="00BA3579" w:rsidRDefault="00BA3579" w:rsidP="00527374">
            <w:pPr>
              <w:spacing w:line="240" w:lineRule="exact"/>
              <w:rPr>
                <w:sz w:val="18"/>
                <w:szCs w:val="18"/>
              </w:rPr>
            </w:pPr>
          </w:p>
        </w:tc>
      </w:tr>
      <w:tr w:rsidR="00BA3579" w:rsidRPr="00BA3579" w:rsidTr="00527374">
        <w:trPr>
          <w:trHeight w:val="397"/>
          <w:jc w:val="center"/>
        </w:trPr>
        <w:tc>
          <w:tcPr>
            <w:tcW w:w="977" w:type="dxa"/>
            <w:gridSpan w:val="2"/>
            <w:vMerge/>
            <w:vAlign w:val="center"/>
          </w:tcPr>
          <w:p w:rsidR="00BA3579" w:rsidRPr="00BA3579" w:rsidRDefault="00BA3579" w:rsidP="00527374">
            <w:pPr>
              <w:jc w:val="center"/>
              <w:rPr>
                <w:rFonts w:ascii="宋体" w:hAnsi="宋体"/>
                <w:sz w:val="18"/>
                <w:szCs w:val="18"/>
              </w:rPr>
            </w:pPr>
          </w:p>
        </w:tc>
        <w:tc>
          <w:tcPr>
            <w:tcW w:w="673" w:type="dxa"/>
            <w:gridSpan w:val="2"/>
            <w:vAlign w:val="center"/>
          </w:tcPr>
          <w:p w:rsidR="00BA3579" w:rsidRPr="00BA3579" w:rsidRDefault="00BA3579" w:rsidP="00527374">
            <w:pPr>
              <w:jc w:val="center"/>
              <w:rPr>
                <w:sz w:val="18"/>
                <w:szCs w:val="18"/>
              </w:rPr>
            </w:pPr>
            <w:r w:rsidRPr="00BA3579">
              <w:rPr>
                <w:sz w:val="18"/>
                <w:szCs w:val="18"/>
              </w:rPr>
              <w:t>2</w:t>
            </w:r>
          </w:p>
        </w:tc>
        <w:tc>
          <w:tcPr>
            <w:tcW w:w="4533" w:type="dxa"/>
            <w:gridSpan w:val="11"/>
            <w:vAlign w:val="center"/>
          </w:tcPr>
          <w:p w:rsidR="00BA3579" w:rsidRPr="00BA3579" w:rsidRDefault="00BA3579" w:rsidP="00527374">
            <w:pPr>
              <w:spacing w:line="240" w:lineRule="exact"/>
              <w:rPr>
                <w:sz w:val="18"/>
                <w:szCs w:val="18"/>
              </w:rPr>
            </w:pPr>
          </w:p>
        </w:tc>
        <w:tc>
          <w:tcPr>
            <w:tcW w:w="3263" w:type="dxa"/>
            <w:gridSpan w:val="9"/>
            <w:vAlign w:val="center"/>
          </w:tcPr>
          <w:p w:rsidR="00BA3579" w:rsidRPr="00BA3579" w:rsidRDefault="00BA3579" w:rsidP="00527374">
            <w:pPr>
              <w:spacing w:line="240" w:lineRule="exact"/>
              <w:rPr>
                <w:sz w:val="18"/>
                <w:szCs w:val="18"/>
              </w:rPr>
            </w:pPr>
          </w:p>
        </w:tc>
        <w:tc>
          <w:tcPr>
            <w:tcW w:w="938" w:type="dxa"/>
            <w:vAlign w:val="center"/>
          </w:tcPr>
          <w:p w:rsidR="00BA3579" w:rsidRPr="00BA3579" w:rsidRDefault="00BA3579" w:rsidP="00527374">
            <w:pPr>
              <w:spacing w:line="240" w:lineRule="exact"/>
              <w:rPr>
                <w:sz w:val="18"/>
                <w:szCs w:val="18"/>
              </w:rPr>
            </w:pPr>
          </w:p>
        </w:tc>
      </w:tr>
      <w:tr w:rsidR="00BA3579" w:rsidRPr="00BA3579" w:rsidTr="00527374">
        <w:trPr>
          <w:trHeight w:val="397"/>
          <w:jc w:val="center"/>
        </w:trPr>
        <w:tc>
          <w:tcPr>
            <w:tcW w:w="977" w:type="dxa"/>
            <w:gridSpan w:val="2"/>
            <w:vMerge/>
            <w:vAlign w:val="center"/>
          </w:tcPr>
          <w:p w:rsidR="00BA3579" w:rsidRPr="00BA3579" w:rsidRDefault="00BA3579" w:rsidP="00527374">
            <w:pPr>
              <w:jc w:val="center"/>
              <w:rPr>
                <w:rFonts w:ascii="宋体" w:hAnsi="宋体"/>
                <w:sz w:val="18"/>
                <w:szCs w:val="18"/>
              </w:rPr>
            </w:pPr>
          </w:p>
        </w:tc>
        <w:tc>
          <w:tcPr>
            <w:tcW w:w="673" w:type="dxa"/>
            <w:gridSpan w:val="2"/>
            <w:vAlign w:val="center"/>
          </w:tcPr>
          <w:p w:rsidR="00BA3579" w:rsidRPr="00BA3579" w:rsidRDefault="00BA3579" w:rsidP="00527374">
            <w:pPr>
              <w:jc w:val="center"/>
              <w:rPr>
                <w:sz w:val="18"/>
                <w:szCs w:val="18"/>
              </w:rPr>
            </w:pPr>
            <w:r w:rsidRPr="00BA3579">
              <w:rPr>
                <w:sz w:val="18"/>
                <w:szCs w:val="18"/>
              </w:rPr>
              <w:t>3</w:t>
            </w:r>
          </w:p>
        </w:tc>
        <w:tc>
          <w:tcPr>
            <w:tcW w:w="4533" w:type="dxa"/>
            <w:gridSpan w:val="11"/>
            <w:vAlign w:val="center"/>
          </w:tcPr>
          <w:p w:rsidR="00BA3579" w:rsidRPr="00BA3579" w:rsidRDefault="00BA3579" w:rsidP="00527374">
            <w:pPr>
              <w:rPr>
                <w:sz w:val="18"/>
                <w:szCs w:val="18"/>
              </w:rPr>
            </w:pPr>
          </w:p>
        </w:tc>
        <w:tc>
          <w:tcPr>
            <w:tcW w:w="3263" w:type="dxa"/>
            <w:gridSpan w:val="9"/>
            <w:vAlign w:val="center"/>
          </w:tcPr>
          <w:p w:rsidR="00BA3579" w:rsidRPr="00BA3579" w:rsidRDefault="00BA3579" w:rsidP="00527374">
            <w:pPr>
              <w:rPr>
                <w:sz w:val="18"/>
                <w:szCs w:val="18"/>
              </w:rPr>
            </w:pPr>
          </w:p>
        </w:tc>
        <w:tc>
          <w:tcPr>
            <w:tcW w:w="938" w:type="dxa"/>
            <w:vAlign w:val="center"/>
          </w:tcPr>
          <w:p w:rsidR="00BA3579" w:rsidRPr="00BA3579" w:rsidRDefault="00BA3579" w:rsidP="00527374">
            <w:pPr>
              <w:rPr>
                <w:sz w:val="18"/>
                <w:szCs w:val="18"/>
              </w:rPr>
            </w:pPr>
          </w:p>
        </w:tc>
      </w:tr>
      <w:tr w:rsidR="00BA3579" w:rsidRPr="00BA3579" w:rsidTr="00527374">
        <w:trPr>
          <w:trHeight w:val="397"/>
          <w:jc w:val="center"/>
        </w:trPr>
        <w:tc>
          <w:tcPr>
            <w:tcW w:w="977" w:type="dxa"/>
            <w:gridSpan w:val="2"/>
            <w:vMerge/>
            <w:vAlign w:val="center"/>
          </w:tcPr>
          <w:p w:rsidR="00BA3579" w:rsidRPr="00BA3579" w:rsidRDefault="00BA3579" w:rsidP="00527374">
            <w:pPr>
              <w:jc w:val="center"/>
              <w:rPr>
                <w:rFonts w:ascii="宋体" w:hAnsi="宋体"/>
                <w:sz w:val="18"/>
                <w:szCs w:val="18"/>
              </w:rPr>
            </w:pPr>
          </w:p>
        </w:tc>
        <w:tc>
          <w:tcPr>
            <w:tcW w:w="673" w:type="dxa"/>
            <w:gridSpan w:val="2"/>
            <w:vAlign w:val="center"/>
          </w:tcPr>
          <w:p w:rsidR="00BA3579" w:rsidRPr="00BA3579" w:rsidRDefault="00BA3579" w:rsidP="00527374">
            <w:pPr>
              <w:jc w:val="center"/>
              <w:rPr>
                <w:sz w:val="18"/>
                <w:szCs w:val="18"/>
              </w:rPr>
            </w:pPr>
            <w:r w:rsidRPr="00BA3579">
              <w:rPr>
                <w:sz w:val="18"/>
                <w:szCs w:val="18"/>
              </w:rPr>
              <w:t>4</w:t>
            </w:r>
          </w:p>
        </w:tc>
        <w:tc>
          <w:tcPr>
            <w:tcW w:w="4533" w:type="dxa"/>
            <w:gridSpan w:val="11"/>
            <w:vAlign w:val="center"/>
          </w:tcPr>
          <w:p w:rsidR="00BA3579" w:rsidRPr="00BA3579" w:rsidRDefault="00BA3579" w:rsidP="00527374">
            <w:pPr>
              <w:rPr>
                <w:sz w:val="18"/>
                <w:szCs w:val="18"/>
              </w:rPr>
            </w:pPr>
          </w:p>
        </w:tc>
        <w:tc>
          <w:tcPr>
            <w:tcW w:w="3263" w:type="dxa"/>
            <w:gridSpan w:val="9"/>
            <w:vAlign w:val="center"/>
          </w:tcPr>
          <w:p w:rsidR="00BA3579" w:rsidRPr="00BA3579" w:rsidRDefault="00BA3579" w:rsidP="00527374">
            <w:pPr>
              <w:rPr>
                <w:sz w:val="18"/>
                <w:szCs w:val="18"/>
              </w:rPr>
            </w:pPr>
          </w:p>
        </w:tc>
        <w:tc>
          <w:tcPr>
            <w:tcW w:w="938" w:type="dxa"/>
            <w:vAlign w:val="center"/>
          </w:tcPr>
          <w:p w:rsidR="00BA3579" w:rsidRPr="00BA3579" w:rsidRDefault="00BA3579" w:rsidP="00527374">
            <w:pPr>
              <w:rPr>
                <w:sz w:val="18"/>
                <w:szCs w:val="18"/>
              </w:rPr>
            </w:pPr>
          </w:p>
        </w:tc>
      </w:tr>
      <w:tr w:rsidR="00BA3579" w:rsidRPr="00BA3579" w:rsidTr="00527374">
        <w:trPr>
          <w:trHeight w:val="383"/>
          <w:jc w:val="center"/>
        </w:trPr>
        <w:tc>
          <w:tcPr>
            <w:tcW w:w="977" w:type="dxa"/>
            <w:gridSpan w:val="2"/>
            <w:vMerge w:val="restart"/>
            <w:vAlign w:val="center"/>
          </w:tcPr>
          <w:p w:rsidR="00BA3579" w:rsidRPr="00BA3579" w:rsidRDefault="00BA3579" w:rsidP="00527374">
            <w:pPr>
              <w:jc w:val="left"/>
              <w:rPr>
                <w:rFonts w:ascii="宋体" w:hAnsi="宋体"/>
                <w:sz w:val="18"/>
                <w:szCs w:val="18"/>
              </w:rPr>
            </w:pPr>
            <w:r w:rsidRPr="00BA3579">
              <w:rPr>
                <w:rFonts w:ascii="宋体" w:hAnsi="宋体" w:hint="eastAsia"/>
                <w:sz w:val="18"/>
                <w:szCs w:val="18"/>
              </w:rPr>
              <w:t>参与的省部级及以上项目</w:t>
            </w:r>
          </w:p>
        </w:tc>
        <w:tc>
          <w:tcPr>
            <w:tcW w:w="673" w:type="dxa"/>
            <w:gridSpan w:val="2"/>
            <w:vAlign w:val="center"/>
          </w:tcPr>
          <w:p w:rsidR="00BA3579" w:rsidRPr="00BA3579" w:rsidRDefault="00BA3579" w:rsidP="00527374">
            <w:pPr>
              <w:spacing w:line="240" w:lineRule="exact"/>
              <w:jc w:val="center"/>
              <w:rPr>
                <w:sz w:val="18"/>
                <w:szCs w:val="18"/>
              </w:rPr>
            </w:pPr>
            <w:r w:rsidRPr="00BA3579">
              <w:rPr>
                <w:sz w:val="18"/>
                <w:szCs w:val="18"/>
              </w:rPr>
              <w:t>序号</w:t>
            </w:r>
          </w:p>
        </w:tc>
        <w:tc>
          <w:tcPr>
            <w:tcW w:w="3870" w:type="dxa"/>
            <w:gridSpan w:val="9"/>
            <w:vAlign w:val="center"/>
          </w:tcPr>
          <w:p w:rsidR="00BA3579" w:rsidRPr="00BA3579" w:rsidRDefault="00BA3579" w:rsidP="00527374">
            <w:pPr>
              <w:spacing w:line="240" w:lineRule="exact"/>
              <w:jc w:val="center"/>
              <w:rPr>
                <w:sz w:val="18"/>
                <w:szCs w:val="18"/>
              </w:rPr>
            </w:pPr>
            <w:r w:rsidRPr="00BA3579">
              <w:rPr>
                <w:sz w:val="18"/>
                <w:szCs w:val="18"/>
              </w:rPr>
              <w:t>科研项目名称及编号</w:t>
            </w:r>
          </w:p>
        </w:tc>
        <w:tc>
          <w:tcPr>
            <w:tcW w:w="2488" w:type="dxa"/>
            <w:gridSpan w:val="7"/>
            <w:vAlign w:val="center"/>
          </w:tcPr>
          <w:p w:rsidR="00BA3579" w:rsidRPr="00BA3579" w:rsidRDefault="00BA3579" w:rsidP="00527374">
            <w:pPr>
              <w:spacing w:line="240" w:lineRule="exact"/>
              <w:jc w:val="center"/>
              <w:rPr>
                <w:sz w:val="18"/>
                <w:szCs w:val="18"/>
              </w:rPr>
            </w:pPr>
            <w:r w:rsidRPr="00BA3579">
              <w:rPr>
                <w:sz w:val="18"/>
                <w:szCs w:val="18"/>
              </w:rPr>
              <w:t>课题来源</w:t>
            </w:r>
          </w:p>
        </w:tc>
        <w:tc>
          <w:tcPr>
            <w:tcW w:w="801" w:type="dxa"/>
            <w:gridSpan w:val="3"/>
            <w:vAlign w:val="center"/>
          </w:tcPr>
          <w:p w:rsidR="00BA3579" w:rsidRPr="00BA3579" w:rsidRDefault="00BA3579" w:rsidP="00527374">
            <w:pPr>
              <w:spacing w:line="240" w:lineRule="exact"/>
              <w:jc w:val="center"/>
              <w:rPr>
                <w:sz w:val="18"/>
                <w:szCs w:val="18"/>
              </w:rPr>
            </w:pPr>
            <w:r w:rsidRPr="00BA3579">
              <w:rPr>
                <w:sz w:val="18"/>
                <w:szCs w:val="18"/>
              </w:rPr>
              <w:t>位次</w:t>
            </w:r>
          </w:p>
        </w:tc>
        <w:tc>
          <w:tcPr>
            <w:tcW w:w="1575" w:type="dxa"/>
            <w:gridSpan w:val="2"/>
            <w:vAlign w:val="center"/>
          </w:tcPr>
          <w:p w:rsidR="00BA3579" w:rsidRPr="00BA3579" w:rsidRDefault="00BA3579" w:rsidP="00527374">
            <w:pPr>
              <w:spacing w:line="240" w:lineRule="exact"/>
              <w:jc w:val="center"/>
              <w:rPr>
                <w:sz w:val="18"/>
                <w:szCs w:val="18"/>
              </w:rPr>
            </w:pPr>
            <w:r w:rsidRPr="00BA3579">
              <w:rPr>
                <w:sz w:val="18"/>
                <w:szCs w:val="18"/>
              </w:rPr>
              <w:t>起止时间</w:t>
            </w:r>
          </w:p>
        </w:tc>
      </w:tr>
      <w:tr w:rsidR="00BA3579" w:rsidRPr="00BA3579" w:rsidTr="00527374">
        <w:trPr>
          <w:trHeight w:val="389"/>
          <w:jc w:val="center"/>
        </w:trPr>
        <w:tc>
          <w:tcPr>
            <w:tcW w:w="977" w:type="dxa"/>
            <w:gridSpan w:val="2"/>
            <w:vMerge/>
            <w:vAlign w:val="center"/>
          </w:tcPr>
          <w:p w:rsidR="00BA3579" w:rsidRPr="00BA3579" w:rsidRDefault="00BA3579" w:rsidP="00527374">
            <w:pPr>
              <w:jc w:val="center"/>
              <w:rPr>
                <w:rFonts w:ascii="宋体" w:hAnsi="宋体"/>
                <w:sz w:val="18"/>
                <w:szCs w:val="18"/>
              </w:rPr>
            </w:pPr>
          </w:p>
        </w:tc>
        <w:tc>
          <w:tcPr>
            <w:tcW w:w="673" w:type="dxa"/>
            <w:gridSpan w:val="2"/>
            <w:vAlign w:val="center"/>
          </w:tcPr>
          <w:p w:rsidR="00BA3579" w:rsidRPr="00BA3579" w:rsidRDefault="00BA3579" w:rsidP="00527374">
            <w:pPr>
              <w:spacing w:line="240" w:lineRule="exact"/>
              <w:jc w:val="center"/>
              <w:rPr>
                <w:sz w:val="18"/>
                <w:szCs w:val="18"/>
              </w:rPr>
            </w:pPr>
            <w:r w:rsidRPr="00BA3579">
              <w:rPr>
                <w:sz w:val="18"/>
                <w:szCs w:val="18"/>
              </w:rPr>
              <w:t>1</w:t>
            </w:r>
          </w:p>
        </w:tc>
        <w:tc>
          <w:tcPr>
            <w:tcW w:w="3870" w:type="dxa"/>
            <w:gridSpan w:val="9"/>
            <w:vAlign w:val="center"/>
          </w:tcPr>
          <w:p w:rsidR="00BA3579" w:rsidRPr="00BA3579" w:rsidRDefault="00BA3579" w:rsidP="00527374">
            <w:pPr>
              <w:spacing w:line="240" w:lineRule="exact"/>
              <w:rPr>
                <w:sz w:val="18"/>
                <w:szCs w:val="18"/>
              </w:rPr>
            </w:pPr>
          </w:p>
        </w:tc>
        <w:tc>
          <w:tcPr>
            <w:tcW w:w="2488" w:type="dxa"/>
            <w:gridSpan w:val="7"/>
            <w:vAlign w:val="center"/>
          </w:tcPr>
          <w:p w:rsidR="00BA3579" w:rsidRPr="00BA3579" w:rsidRDefault="00BA3579" w:rsidP="00527374">
            <w:pPr>
              <w:spacing w:line="240" w:lineRule="exact"/>
              <w:rPr>
                <w:sz w:val="18"/>
                <w:szCs w:val="18"/>
              </w:rPr>
            </w:pPr>
          </w:p>
        </w:tc>
        <w:tc>
          <w:tcPr>
            <w:tcW w:w="801" w:type="dxa"/>
            <w:gridSpan w:val="3"/>
            <w:vAlign w:val="center"/>
          </w:tcPr>
          <w:p w:rsidR="00BA3579" w:rsidRPr="00BA3579" w:rsidRDefault="00BA3579" w:rsidP="00527374">
            <w:pPr>
              <w:spacing w:line="240" w:lineRule="exact"/>
              <w:rPr>
                <w:sz w:val="18"/>
                <w:szCs w:val="18"/>
              </w:rPr>
            </w:pPr>
          </w:p>
        </w:tc>
        <w:tc>
          <w:tcPr>
            <w:tcW w:w="1575" w:type="dxa"/>
            <w:gridSpan w:val="2"/>
            <w:vAlign w:val="center"/>
          </w:tcPr>
          <w:p w:rsidR="00BA3579" w:rsidRPr="00BA3579" w:rsidRDefault="00BA3579" w:rsidP="00527374">
            <w:pPr>
              <w:spacing w:line="240" w:lineRule="exact"/>
              <w:rPr>
                <w:sz w:val="18"/>
                <w:szCs w:val="18"/>
              </w:rPr>
            </w:pPr>
          </w:p>
        </w:tc>
      </w:tr>
      <w:tr w:rsidR="00BA3579" w:rsidRPr="00BA3579" w:rsidTr="00527374">
        <w:trPr>
          <w:trHeight w:val="396"/>
          <w:jc w:val="center"/>
        </w:trPr>
        <w:tc>
          <w:tcPr>
            <w:tcW w:w="977" w:type="dxa"/>
            <w:gridSpan w:val="2"/>
            <w:vMerge/>
            <w:shd w:val="clear" w:color="auto" w:fill="auto"/>
            <w:vAlign w:val="center"/>
          </w:tcPr>
          <w:p w:rsidR="00BA3579" w:rsidRPr="00BA3579" w:rsidRDefault="00BA3579" w:rsidP="00527374">
            <w:pPr>
              <w:jc w:val="center"/>
              <w:rPr>
                <w:rFonts w:ascii="宋体" w:hAnsi="宋体"/>
                <w:sz w:val="18"/>
                <w:szCs w:val="18"/>
              </w:rPr>
            </w:pPr>
          </w:p>
        </w:tc>
        <w:tc>
          <w:tcPr>
            <w:tcW w:w="673" w:type="dxa"/>
            <w:gridSpan w:val="2"/>
            <w:vAlign w:val="center"/>
          </w:tcPr>
          <w:p w:rsidR="00BA3579" w:rsidRPr="00BA3579" w:rsidRDefault="00BA3579" w:rsidP="00527374">
            <w:pPr>
              <w:spacing w:line="240" w:lineRule="exact"/>
              <w:jc w:val="center"/>
              <w:rPr>
                <w:sz w:val="18"/>
                <w:szCs w:val="18"/>
              </w:rPr>
            </w:pPr>
            <w:r w:rsidRPr="00BA3579">
              <w:rPr>
                <w:sz w:val="18"/>
                <w:szCs w:val="18"/>
              </w:rPr>
              <w:t>2</w:t>
            </w:r>
          </w:p>
        </w:tc>
        <w:tc>
          <w:tcPr>
            <w:tcW w:w="3876" w:type="dxa"/>
            <w:gridSpan w:val="10"/>
            <w:vAlign w:val="center"/>
          </w:tcPr>
          <w:p w:rsidR="00BA3579" w:rsidRPr="00BA3579" w:rsidRDefault="00BA3579" w:rsidP="00527374">
            <w:pPr>
              <w:spacing w:line="240" w:lineRule="exact"/>
              <w:rPr>
                <w:sz w:val="18"/>
                <w:szCs w:val="18"/>
              </w:rPr>
            </w:pPr>
            <w:r w:rsidRPr="00BA3579">
              <w:rPr>
                <w:rFonts w:hint="eastAsia"/>
                <w:sz w:val="18"/>
                <w:szCs w:val="18"/>
              </w:rPr>
              <w:t xml:space="preserve"> </w:t>
            </w:r>
          </w:p>
        </w:tc>
        <w:tc>
          <w:tcPr>
            <w:tcW w:w="2482" w:type="dxa"/>
            <w:gridSpan w:val="6"/>
            <w:vAlign w:val="center"/>
          </w:tcPr>
          <w:p w:rsidR="00BA3579" w:rsidRPr="00BA3579" w:rsidRDefault="00BA3579" w:rsidP="00527374">
            <w:pPr>
              <w:spacing w:line="240" w:lineRule="exact"/>
              <w:rPr>
                <w:sz w:val="18"/>
                <w:szCs w:val="18"/>
              </w:rPr>
            </w:pPr>
          </w:p>
        </w:tc>
        <w:tc>
          <w:tcPr>
            <w:tcW w:w="801" w:type="dxa"/>
            <w:gridSpan w:val="3"/>
            <w:vAlign w:val="center"/>
          </w:tcPr>
          <w:p w:rsidR="00BA3579" w:rsidRPr="00BA3579" w:rsidRDefault="00BA3579" w:rsidP="00527374">
            <w:pPr>
              <w:spacing w:line="240" w:lineRule="exact"/>
              <w:rPr>
                <w:sz w:val="18"/>
                <w:szCs w:val="18"/>
              </w:rPr>
            </w:pPr>
          </w:p>
        </w:tc>
        <w:tc>
          <w:tcPr>
            <w:tcW w:w="1575" w:type="dxa"/>
            <w:gridSpan w:val="2"/>
            <w:vAlign w:val="center"/>
          </w:tcPr>
          <w:p w:rsidR="00BA3579" w:rsidRPr="00BA3579" w:rsidRDefault="00BA3579" w:rsidP="00527374">
            <w:pPr>
              <w:spacing w:line="240" w:lineRule="exact"/>
              <w:rPr>
                <w:sz w:val="18"/>
                <w:szCs w:val="18"/>
              </w:rPr>
            </w:pPr>
          </w:p>
        </w:tc>
      </w:tr>
      <w:tr w:rsidR="00BA3579" w:rsidRPr="00BA3579" w:rsidTr="00527374">
        <w:trPr>
          <w:trHeight w:val="463"/>
          <w:jc w:val="center"/>
        </w:trPr>
        <w:tc>
          <w:tcPr>
            <w:tcW w:w="977" w:type="dxa"/>
            <w:gridSpan w:val="2"/>
            <w:vMerge w:val="restart"/>
            <w:shd w:val="clear" w:color="auto" w:fill="auto"/>
            <w:vAlign w:val="center"/>
          </w:tcPr>
          <w:p w:rsidR="00BA3579" w:rsidRPr="00BA3579" w:rsidRDefault="00BA3579" w:rsidP="00527374">
            <w:pPr>
              <w:jc w:val="left"/>
              <w:rPr>
                <w:rFonts w:ascii="宋体" w:hAnsi="宋体"/>
                <w:sz w:val="18"/>
                <w:szCs w:val="18"/>
              </w:rPr>
            </w:pPr>
            <w:r w:rsidRPr="00BA3579">
              <w:rPr>
                <w:rFonts w:ascii="宋体" w:hAnsi="宋体" w:hint="eastAsia"/>
                <w:sz w:val="18"/>
                <w:szCs w:val="18"/>
              </w:rPr>
              <w:t>其它(含奖励、专利等)</w:t>
            </w:r>
          </w:p>
        </w:tc>
        <w:tc>
          <w:tcPr>
            <w:tcW w:w="673" w:type="dxa"/>
            <w:gridSpan w:val="2"/>
            <w:vAlign w:val="center"/>
          </w:tcPr>
          <w:p w:rsidR="00BA3579" w:rsidRPr="00BA3579" w:rsidRDefault="00BA3579" w:rsidP="00527374">
            <w:pPr>
              <w:spacing w:line="240" w:lineRule="exact"/>
              <w:jc w:val="center"/>
              <w:rPr>
                <w:sz w:val="18"/>
                <w:szCs w:val="18"/>
              </w:rPr>
            </w:pPr>
            <w:r w:rsidRPr="00BA3579">
              <w:rPr>
                <w:sz w:val="18"/>
                <w:szCs w:val="18"/>
              </w:rPr>
              <w:t>1</w:t>
            </w:r>
          </w:p>
        </w:tc>
        <w:tc>
          <w:tcPr>
            <w:tcW w:w="8734" w:type="dxa"/>
            <w:gridSpan w:val="21"/>
            <w:vAlign w:val="center"/>
          </w:tcPr>
          <w:p w:rsidR="00BA3579" w:rsidRPr="00BA3579" w:rsidRDefault="00BA3579" w:rsidP="00527374">
            <w:pPr>
              <w:spacing w:line="240" w:lineRule="exact"/>
              <w:rPr>
                <w:sz w:val="18"/>
                <w:szCs w:val="18"/>
              </w:rPr>
            </w:pPr>
          </w:p>
        </w:tc>
      </w:tr>
      <w:tr w:rsidR="00BA3579" w:rsidRPr="00BA3579" w:rsidTr="00527374">
        <w:trPr>
          <w:trHeight w:val="463"/>
          <w:jc w:val="center"/>
        </w:trPr>
        <w:tc>
          <w:tcPr>
            <w:tcW w:w="977" w:type="dxa"/>
            <w:gridSpan w:val="2"/>
            <w:vMerge/>
            <w:shd w:val="clear" w:color="auto" w:fill="auto"/>
            <w:vAlign w:val="center"/>
          </w:tcPr>
          <w:p w:rsidR="00BA3579" w:rsidRPr="00BA3579" w:rsidRDefault="00BA3579" w:rsidP="00527374">
            <w:pPr>
              <w:jc w:val="center"/>
              <w:rPr>
                <w:rFonts w:ascii="宋体" w:hAnsi="宋体"/>
                <w:sz w:val="18"/>
                <w:szCs w:val="18"/>
              </w:rPr>
            </w:pPr>
          </w:p>
        </w:tc>
        <w:tc>
          <w:tcPr>
            <w:tcW w:w="673" w:type="dxa"/>
            <w:gridSpan w:val="2"/>
            <w:vAlign w:val="center"/>
          </w:tcPr>
          <w:p w:rsidR="00BA3579" w:rsidRPr="00BA3579" w:rsidRDefault="00BA3579" w:rsidP="00527374">
            <w:pPr>
              <w:spacing w:line="240" w:lineRule="exact"/>
              <w:jc w:val="center"/>
              <w:rPr>
                <w:sz w:val="18"/>
                <w:szCs w:val="18"/>
              </w:rPr>
            </w:pPr>
            <w:r w:rsidRPr="00BA3579">
              <w:rPr>
                <w:sz w:val="18"/>
                <w:szCs w:val="18"/>
              </w:rPr>
              <w:t>2</w:t>
            </w:r>
          </w:p>
        </w:tc>
        <w:tc>
          <w:tcPr>
            <w:tcW w:w="8734" w:type="dxa"/>
            <w:gridSpan w:val="21"/>
            <w:vAlign w:val="center"/>
          </w:tcPr>
          <w:p w:rsidR="00BA3579" w:rsidRPr="00BA3579" w:rsidRDefault="00BA3579" w:rsidP="00527374">
            <w:pPr>
              <w:spacing w:line="240" w:lineRule="exact"/>
              <w:rPr>
                <w:sz w:val="18"/>
                <w:szCs w:val="18"/>
              </w:rPr>
            </w:pPr>
          </w:p>
        </w:tc>
      </w:tr>
      <w:tr w:rsidR="00BA3579" w:rsidRPr="00BA3579" w:rsidTr="00FD6744">
        <w:trPr>
          <w:trHeight w:val="47"/>
          <w:jc w:val="center"/>
        </w:trPr>
        <w:tc>
          <w:tcPr>
            <w:tcW w:w="2075" w:type="dxa"/>
            <w:gridSpan w:val="5"/>
            <w:tcBorders>
              <w:bottom w:val="single" w:sz="4" w:space="0" w:color="auto"/>
            </w:tcBorders>
            <w:shd w:val="clear" w:color="auto" w:fill="auto"/>
            <w:vAlign w:val="center"/>
          </w:tcPr>
          <w:p w:rsidR="00BA3579" w:rsidRPr="00BA3579" w:rsidRDefault="00BA3579" w:rsidP="00527374">
            <w:pPr>
              <w:spacing w:line="240" w:lineRule="exact"/>
              <w:jc w:val="center"/>
              <w:rPr>
                <w:sz w:val="18"/>
                <w:szCs w:val="18"/>
              </w:rPr>
            </w:pPr>
            <w:r w:rsidRPr="00BA3579">
              <w:rPr>
                <w:rFonts w:hint="eastAsia"/>
                <w:sz w:val="18"/>
                <w:szCs w:val="18"/>
              </w:rPr>
              <w:t>参加考察专家名单</w:t>
            </w:r>
          </w:p>
        </w:tc>
        <w:tc>
          <w:tcPr>
            <w:tcW w:w="8309" w:type="dxa"/>
            <w:gridSpan w:val="20"/>
            <w:tcBorders>
              <w:bottom w:val="single" w:sz="4" w:space="0" w:color="auto"/>
            </w:tcBorders>
            <w:shd w:val="clear" w:color="auto" w:fill="auto"/>
            <w:vAlign w:val="center"/>
          </w:tcPr>
          <w:p w:rsidR="00BA3579" w:rsidRPr="00BA3579" w:rsidRDefault="00BA3579" w:rsidP="00527374">
            <w:pPr>
              <w:spacing w:line="240" w:lineRule="exact"/>
              <w:jc w:val="center"/>
              <w:rPr>
                <w:sz w:val="18"/>
                <w:szCs w:val="18"/>
              </w:rPr>
            </w:pPr>
          </w:p>
        </w:tc>
      </w:tr>
    </w:tbl>
    <w:p w:rsidR="007A37F7" w:rsidRPr="00BA3579" w:rsidRDefault="00BA3579" w:rsidP="00B04AAC">
      <w:pPr>
        <w:spacing w:line="440" w:lineRule="exact"/>
        <w:rPr>
          <w:rFonts w:ascii="仿宋" w:eastAsia="仿宋" w:hAnsi="仿宋" w:cs="Times New Roman"/>
          <w:sz w:val="18"/>
          <w:szCs w:val="18"/>
        </w:rPr>
      </w:pPr>
      <w:r w:rsidRPr="00BA3579">
        <w:rPr>
          <w:rFonts w:hint="eastAsia"/>
          <w:sz w:val="18"/>
          <w:szCs w:val="18"/>
        </w:rPr>
        <w:t>注：此表论文、课题及其它部分根据需要可以扩展，</w:t>
      </w:r>
      <w:r w:rsidRPr="00BA3579">
        <w:rPr>
          <w:rFonts w:ascii="宋体" w:hAnsi="宋体" w:hint="eastAsia"/>
          <w:sz w:val="18"/>
          <w:szCs w:val="18"/>
        </w:rPr>
        <w:t>请用</w:t>
      </w:r>
      <w:r w:rsidRPr="00BA3579">
        <w:rPr>
          <w:sz w:val="18"/>
          <w:szCs w:val="18"/>
        </w:rPr>
        <w:t>A4</w:t>
      </w:r>
      <w:r w:rsidRPr="00BA3579">
        <w:rPr>
          <w:rFonts w:ascii="宋体" w:hAnsi="宋体" w:hint="eastAsia"/>
          <w:sz w:val="18"/>
          <w:szCs w:val="18"/>
        </w:rPr>
        <w:t>纸正反面打印。</w:t>
      </w:r>
    </w:p>
    <w:sectPr w:rsidR="007A37F7" w:rsidRPr="00BA35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8D" w:rsidRDefault="00F0088D" w:rsidP="00DD3A78">
      <w:r>
        <w:separator/>
      </w:r>
    </w:p>
  </w:endnote>
  <w:endnote w:type="continuationSeparator" w:id="0">
    <w:p w:rsidR="00F0088D" w:rsidRDefault="00F0088D" w:rsidP="00DD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8D" w:rsidRDefault="00F0088D" w:rsidP="00DD3A78">
      <w:r>
        <w:separator/>
      </w:r>
    </w:p>
  </w:footnote>
  <w:footnote w:type="continuationSeparator" w:id="0">
    <w:p w:rsidR="00F0088D" w:rsidRDefault="00F0088D" w:rsidP="00DD3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153F2"/>
    <w:multiLevelType w:val="hybridMultilevel"/>
    <w:tmpl w:val="FB5484E0"/>
    <w:lvl w:ilvl="0" w:tplc="2EB06DA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A816945"/>
    <w:multiLevelType w:val="hybridMultilevel"/>
    <w:tmpl w:val="237465F8"/>
    <w:lvl w:ilvl="0" w:tplc="0542FF5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63"/>
    <w:rsid w:val="00017E82"/>
    <w:rsid w:val="00091DE6"/>
    <w:rsid w:val="001A351C"/>
    <w:rsid w:val="001F01D6"/>
    <w:rsid w:val="0027643D"/>
    <w:rsid w:val="00324962"/>
    <w:rsid w:val="003265C8"/>
    <w:rsid w:val="00461263"/>
    <w:rsid w:val="004B7AA4"/>
    <w:rsid w:val="005470EE"/>
    <w:rsid w:val="005C3189"/>
    <w:rsid w:val="005F5378"/>
    <w:rsid w:val="006227C0"/>
    <w:rsid w:val="00744463"/>
    <w:rsid w:val="007A311A"/>
    <w:rsid w:val="007A37F7"/>
    <w:rsid w:val="007C5610"/>
    <w:rsid w:val="0086011D"/>
    <w:rsid w:val="008C610C"/>
    <w:rsid w:val="00933602"/>
    <w:rsid w:val="0097341F"/>
    <w:rsid w:val="009A6F3D"/>
    <w:rsid w:val="00A70E0D"/>
    <w:rsid w:val="00B04AAC"/>
    <w:rsid w:val="00B7265C"/>
    <w:rsid w:val="00B77CD4"/>
    <w:rsid w:val="00BA3579"/>
    <w:rsid w:val="00C357D4"/>
    <w:rsid w:val="00C65A89"/>
    <w:rsid w:val="00C873E3"/>
    <w:rsid w:val="00C95DDB"/>
    <w:rsid w:val="00CE4B1F"/>
    <w:rsid w:val="00D63669"/>
    <w:rsid w:val="00DB76B4"/>
    <w:rsid w:val="00DD3A78"/>
    <w:rsid w:val="00DD7386"/>
    <w:rsid w:val="00DF4F9D"/>
    <w:rsid w:val="00F0088D"/>
    <w:rsid w:val="00F5005C"/>
    <w:rsid w:val="00FD6744"/>
    <w:rsid w:val="00FF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10C"/>
    <w:pPr>
      <w:ind w:firstLineChars="200" w:firstLine="420"/>
    </w:pPr>
  </w:style>
  <w:style w:type="paragraph" w:styleId="a4">
    <w:name w:val="header"/>
    <w:basedOn w:val="a"/>
    <w:link w:val="Char"/>
    <w:uiPriority w:val="99"/>
    <w:unhideWhenUsed/>
    <w:rsid w:val="00DD3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3A78"/>
    <w:rPr>
      <w:sz w:val="18"/>
      <w:szCs w:val="18"/>
    </w:rPr>
  </w:style>
  <w:style w:type="paragraph" w:styleId="a5">
    <w:name w:val="footer"/>
    <w:basedOn w:val="a"/>
    <w:link w:val="Char0"/>
    <w:uiPriority w:val="99"/>
    <w:unhideWhenUsed/>
    <w:rsid w:val="00DD3A78"/>
    <w:pPr>
      <w:tabs>
        <w:tab w:val="center" w:pos="4153"/>
        <w:tab w:val="right" w:pos="8306"/>
      </w:tabs>
      <w:snapToGrid w:val="0"/>
      <w:jc w:val="left"/>
    </w:pPr>
    <w:rPr>
      <w:sz w:val="18"/>
      <w:szCs w:val="18"/>
    </w:rPr>
  </w:style>
  <w:style w:type="character" w:customStyle="1" w:styleId="Char0">
    <w:name w:val="页脚 Char"/>
    <w:basedOn w:val="a0"/>
    <w:link w:val="a5"/>
    <w:uiPriority w:val="99"/>
    <w:rsid w:val="00DD3A78"/>
    <w:rPr>
      <w:sz w:val="18"/>
      <w:szCs w:val="18"/>
    </w:rPr>
  </w:style>
  <w:style w:type="paragraph" w:styleId="a6">
    <w:name w:val="Balloon Text"/>
    <w:basedOn w:val="a"/>
    <w:link w:val="Char1"/>
    <w:uiPriority w:val="99"/>
    <w:semiHidden/>
    <w:unhideWhenUsed/>
    <w:rsid w:val="0027643D"/>
    <w:rPr>
      <w:sz w:val="18"/>
      <w:szCs w:val="18"/>
    </w:rPr>
  </w:style>
  <w:style w:type="character" w:customStyle="1" w:styleId="Char1">
    <w:name w:val="批注框文本 Char"/>
    <w:basedOn w:val="a0"/>
    <w:link w:val="a6"/>
    <w:uiPriority w:val="99"/>
    <w:semiHidden/>
    <w:rsid w:val="002764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10C"/>
    <w:pPr>
      <w:ind w:firstLineChars="200" w:firstLine="420"/>
    </w:pPr>
  </w:style>
  <w:style w:type="paragraph" w:styleId="a4">
    <w:name w:val="header"/>
    <w:basedOn w:val="a"/>
    <w:link w:val="Char"/>
    <w:uiPriority w:val="99"/>
    <w:unhideWhenUsed/>
    <w:rsid w:val="00DD3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3A78"/>
    <w:rPr>
      <w:sz w:val="18"/>
      <w:szCs w:val="18"/>
    </w:rPr>
  </w:style>
  <w:style w:type="paragraph" w:styleId="a5">
    <w:name w:val="footer"/>
    <w:basedOn w:val="a"/>
    <w:link w:val="Char0"/>
    <w:uiPriority w:val="99"/>
    <w:unhideWhenUsed/>
    <w:rsid w:val="00DD3A78"/>
    <w:pPr>
      <w:tabs>
        <w:tab w:val="center" w:pos="4153"/>
        <w:tab w:val="right" w:pos="8306"/>
      </w:tabs>
      <w:snapToGrid w:val="0"/>
      <w:jc w:val="left"/>
    </w:pPr>
    <w:rPr>
      <w:sz w:val="18"/>
      <w:szCs w:val="18"/>
    </w:rPr>
  </w:style>
  <w:style w:type="character" w:customStyle="1" w:styleId="Char0">
    <w:name w:val="页脚 Char"/>
    <w:basedOn w:val="a0"/>
    <w:link w:val="a5"/>
    <w:uiPriority w:val="99"/>
    <w:rsid w:val="00DD3A78"/>
    <w:rPr>
      <w:sz w:val="18"/>
      <w:szCs w:val="18"/>
    </w:rPr>
  </w:style>
  <w:style w:type="paragraph" w:styleId="a6">
    <w:name w:val="Balloon Text"/>
    <w:basedOn w:val="a"/>
    <w:link w:val="Char1"/>
    <w:uiPriority w:val="99"/>
    <w:semiHidden/>
    <w:unhideWhenUsed/>
    <w:rsid w:val="0027643D"/>
    <w:rPr>
      <w:sz w:val="18"/>
      <w:szCs w:val="18"/>
    </w:rPr>
  </w:style>
  <w:style w:type="character" w:customStyle="1" w:styleId="Char1">
    <w:name w:val="批注框文本 Char"/>
    <w:basedOn w:val="a0"/>
    <w:link w:val="a6"/>
    <w:uiPriority w:val="99"/>
    <w:semiHidden/>
    <w:rsid w:val="002764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3147">
      <w:bodyDiv w:val="1"/>
      <w:marLeft w:val="0"/>
      <w:marRight w:val="0"/>
      <w:marTop w:val="0"/>
      <w:marBottom w:val="0"/>
      <w:divBdr>
        <w:top w:val="none" w:sz="0" w:space="0" w:color="auto"/>
        <w:left w:val="none" w:sz="0" w:space="0" w:color="auto"/>
        <w:bottom w:val="none" w:sz="0" w:space="0" w:color="auto"/>
        <w:right w:val="none" w:sz="0" w:space="0" w:color="auto"/>
      </w:divBdr>
      <w:divsChild>
        <w:div w:id="548301005">
          <w:marLeft w:val="0"/>
          <w:marRight w:val="0"/>
          <w:marTop w:val="0"/>
          <w:marBottom w:val="0"/>
          <w:divBdr>
            <w:top w:val="none" w:sz="0" w:space="0" w:color="auto"/>
            <w:left w:val="none" w:sz="0" w:space="0" w:color="auto"/>
            <w:bottom w:val="none" w:sz="0" w:space="0" w:color="auto"/>
            <w:right w:val="none" w:sz="0" w:space="0" w:color="auto"/>
          </w:divBdr>
          <w:divsChild>
            <w:div w:id="1786852880">
              <w:marLeft w:val="0"/>
              <w:marRight w:val="0"/>
              <w:marTop w:val="0"/>
              <w:marBottom w:val="0"/>
              <w:divBdr>
                <w:top w:val="none" w:sz="0" w:space="0" w:color="auto"/>
                <w:left w:val="none" w:sz="0" w:space="0" w:color="auto"/>
                <w:bottom w:val="none" w:sz="0" w:space="0" w:color="auto"/>
                <w:right w:val="none" w:sz="0" w:space="0" w:color="auto"/>
              </w:divBdr>
              <w:divsChild>
                <w:div w:id="1851790780">
                  <w:marLeft w:val="0"/>
                  <w:marRight w:val="0"/>
                  <w:marTop w:val="225"/>
                  <w:marBottom w:val="225"/>
                  <w:divBdr>
                    <w:top w:val="none" w:sz="0" w:space="0" w:color="auto"/>
                    <w:left w:val="none" w:sz="0" w:space="0" w:color="auto"/>
                    <w:bottom w:val="none" w:sz="0" w:space="0" w:color="auto"/>
                    <w:right w:val="none" w:sz="0" w:space="0" w:color="auto"/>
                  </w:divBdr>
                  <w:divsChild>
                    <w:div w:id="583958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29</cp:revision>
  <cp:lastPrinted>2018-03-21T03:09:00Z</cp:lastPrinted>
  <dcterms:created xsi:type="dcterms:W3CDTF">2018-03-20T02:46:00Z</dcterms:created>
  <dcterms:modified xsi:type="dcterms:W3CDTF">2018-03-23T00:09:00Z</dcterms:modified>
</cp:coreProperties>
</file>